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468A" w14:textId="332CF569" w:rsidR="00E21809" w:rsidRDefault="00CF35A8" w:rsidP="00AE3826">
      <w:pPr>
        <w:pStyle w:val="afe"/>
        <w:jc w:val="left"/>
        <w:rPr>
          <w:rFonts w:ascii="Times New Roman" w:hAnsi="Times New Roman"/>
          <w:color w:val="000000" w:themeColor="text1"/>
          <w:szCs w:val="24"/>
          <w:u w:val="single"/>
          <w:lang w:val="en-GB"/>
        </w:rPr>
      </w:pPr>
      <w:r w:rsidRPr="00CF35A8">
        <w:rPr>
          <w:rFonts w:ascii="Cambria" w:eastAsia="Times New Roman" w:hAnsi="Cambria" w:cs="Arial"/>
          <w:b/>
          <w:bCs/>
          <w:noProof/>
          <w:color w:val="E36C0A" w:themeColor="accent6" w:themeShade="BF"/>
          <w:sz w:val="36"/>
          <w:szCs w:val="36"/>
          <w:lang w:val="en-GB" w:eastAsia="zh-CN"/>
        </w:rPr>
        <w:t>Call for experiences in the use and application of two sets of CFS policy recommendations on climate change and water in the context of food security and nutrition</w:t>
      </w:r>
    </w:p>
    <w:p w14:paraId="4DF5F282" w14:textId="77777777" w:rsidR="009B36F6" w:rsidRDefault="009B36F6" w:rsidP="00F37A93">
      <w:pPr>
        <w:pStyle w:val="afe"/>
        <w:rPr>
          <w:rFonts w:ascii="Times New Roman" w:hAnsi="Times New Roman"/>
          <w:color w:val="000000" w:themeColor="text1"/>
          <w:szCs w:val="24"/>
          <w:u w:val="single"/>
          <w:lang w:val="en-GB"/>
        </w:rPr>
      </w:pPr>
    </w:p>
    <w:p w14:paraId="59827665" w14:textId="77777777" w:rsidR="00CF35A8" w:rsidRDefault="00CF35A8" w:rsidP="009B36F6">
      <w:pPr>
        <w:tabs>
          <w:tab w:val="left" w:pos="3525"/>
        </w:tabs>
        <w:jc w:val="left"/>
        <w:rPr>
          <w:b/>
          <w:sz w:val="28"/>
          <w:szCs w:val="28"/>
        </w:rPr>
      </w:pPr>
    </w:p>
    <w:p w14:paraId="41335265" w14:textId="4763C4D2" w:rsidR="009B36F6" w:rsidRDefault="009B36F6" w:rsidP="009B36F6">
      <w:pPr>
        <w:tabs>
          <w:tab w:val="left" w:pos="3525"/>
        </w:tabs>
        <w:jc w:val="left"/>
        <w:rPr>
          <w:b/>
          <w:sz w:val="28"/>
          <w:szCs w:val="28"/>
        </w:rPr>
      </w:pPr>
      <w:r w:rsidRPr="0092607B">
        <w:rPr>
          <w:b/>
          <w:sz w:val="28"/>
          <w:szCs w:val="28"/>
        </w:rPr>
        <w:t xml:space="preserve">Template for submissions </w:t>
      </w:r>
    </w:p>
    <w:p w14:paraId="7E12F22A" w14:textId="167FC21D" w:rsidR="00CF35A8" w:rsidRPr="00CF35A8" w:rsidRDefault="00A76723" w:rsidP="00CF35A8">
      <w:pPr>
        <w:tabs>
          <w:tab w:val="left" w:pos="3525"/>
        </w:tabs>
        <w:jc w:val="left"/>
        <w:rPr>
          <w:rStyle w:val="afa"/>
          <w:rFonts w:asciiTheme="majorHAnsi" w:hAnsiTheme="majorHAnsi"/>
          <w:b w:val="0"/>
          <w:bCs w:val="0"/>
          <w:color w:val="000000" w:themeColor="text1"/>
          <w:sz w:val="22"/>
        </w:rPr>
      </w:pPr>
      <w:r w:rsidRPr="00CF35A8">
        <w:rPr>
          <w:rStyle w:val="afa"/>
          <w:rFonts w:asciiTheme="majorHAnsi" w:hAnsiTheme="majorHAnsi"/>
          <w:b w:val="0"/>
          <w:bCs w:val="0"/>
          <w:color w:val="000000" w:themeColor="text1"/>
          <w:sz w:val="22"/>
        </w:rPr>
        <w:br/>
      </w:r>
      <w:r w:rsidR="00CF35A8" w:rsidRPr="00CF35A8">
        <w:rPr>
          <w:rStyle w:val="afa"/>
          <w:rFonts w:asciiTheme="majorHAnsi" w:hAnsiTheme="majorHAnsi"/>
          <w:b w:val="0"/>
          <w:bCs w:val="0"/>
          <w:color w:val="000000" w:themeColor="text1"/>
          <w:sz w:val="22"/>
        </w:rPr>
        <w:t>Please use this </w:t>
      </w:r>
      <w:hyperlink r:id="rId9" w:tgtFrame="_blank" w:history="1">
        <w:r w:rsidR="00CF35A8" w:rsidRPr="00CF35A8">
          <w:rPr>
            <w:rStyle w:val="af"/>
            <w:rFonts w:asciiTheme="majorHAnsi" w:hAnsiTheme="majorHAnsi"/>
            <w:bCs/>
            <w:color w:val="000000" w:themeColor="text1"/>
            <w:sz w:val="22"/>
            <w:u w:val="none"/>
          </w:rPr>
          <w:t>submission form</w:t>
        </w:r>
      </w:hyperlink>
      <w:r w:rsidR="00CF35A8" w:rsidRPr="00CF35A8">
        <w:rPr>
          <w:rStyle w:val="afa"/>
          <w:rFonts w:asciiTheme="majorHAnsi" w:hAnsiTheme="majorHAnsi"/>
          <w:bCs w:val="0"/>
          <w:color w:val="000000" w:themeColor="text1"/>
          <w:sz w:val="22"/>
        </w:rPr>
        <w:t> </w:t>
      </w:r>
      <w:r w:rsidR="00CF35A8" w:rsidRPr="00CF35A8">
        <w:rPr>
          <w:rStyle w:val="afa"/>
          <w:rFonts w:asciiTheme="majorHAnsi" w:hAnsiTheme="majorHAnsi"/>
          <w:b w:val="0"/>
          <w:bCs w:val="0"/>
          <w:color w:val="000000" w:themeColor="text1"/>
          <w:sz w:val="22"/>
        </w:rPr>
        <w:t>to share your experience in the use and application of these two sets of CFS policy recommendations:</w:t>
      </w:r>
    </w:p>
    <w:p w14:paraId="37E13A55" w14:textId="77777777" w:rsidR="00CF35A8" w:rsidRPr="00CF35A8" w:rsidRDefault="00970BF1" w:rsidP="00CF35A8">
      <w:pPr>
        <w:pStyle w:val="a"/>
        <w:numPr>
          <w:ilvl w:val="0"/>
          <w:numId w:val="29"/>
        </w:numPr>
        <w:spacing w:line="256" w:lineRule="auto"/>
        <w:rPr>
          <w:rFonts w:eastAsia="Calibri" w:cs="Calibri"/>
          <w:sz w:val="22"/>
          <w:lang w:val="en-GB"/>
        </w:rPr>
      </w:pPr>
      <w:hyperlink r:id="rId10" w:history="1">
        <w:r w:rsidR="00CF35A8" w:rsidRPr="00CF35A8">
          <w:rPr>
            <w:rStyle w:val="af"/>
            <w:rFonts w:eastAsia="Calibri" w:cs="Calibri"/>
            <w:sz w:val="22"/>
            <w:lang w:val="en-GB"/>
          </w:rPr>
          <w:t>Food security and climate change</w:t>
        </w:r>
      </w:hyperlink>
      <w:r w:rsidR="00CF35A8" w:rsidRPr="00CF35A8">
        <w:rPr>
          <w:rFonts w:eastAsia="Calibri" w:cs="Calibri"/>
          <w:sz w:val="22"/>
          <w:lang w:val="en-GB"/>
        </w:rPr>
        <w:t xml:space="preserve"> (CFS 39: 2012)</w:t>
      </w:r>
    </w:p>
    <w:p w14:paraId="56879922" w14:textId="77777777" w:rsidR="00CF35A8" w:rsidRPr="00CF35A8" w:rsidRDefault="00970BF1" w:rsidP="00CF35A8">
      <w:pPr>
        <w:pStyle w:val="a"/>
        <w:numPr>
          <w:ilvl w:val="0"/>
          <w:numId w:val="29"/>
        </w:numPr>
        <w:spacing w:line="256" w:lineRule="auto"/>
        <w:rPr>
          <w:rFonts w:eastAsia="Calibri" w:cs="Calibri"/>
          <w:sz w:val="22"/>
          <w:lang w:val="en-GB"/>
        </w:rPr>
      </w:pPr>
      <w:hyperlink r:id="rId11" w:history="1">
        <w:r w:rsidR="00CF35A8" w:rsidRPr="00CF35A8">
          <w:rPr>
            <w:rStyle w:val="af"/>
            <w:rFonts w:eastAsia="Calibri" w:cs="Calibri"/>
            <w:sz w:val="22"/>
            <w:lang w:val="en-GB"/>
          </w:rPr>
          <w:t>Water for Food Security and Nutrition</w:t>
        </w:r>
      </w:hyperlink>
      <w:r w:rsidR="00CF35A8" w:rsidRPr="00CF35A8">
        <w:rPr>
          <w:rFonts w:eastAsia="Calibri" w:cs="Calibri"/>
          <w:sz w:val="22"/>
          <w:lang w:val="en-GB"/>
        </w:rPr>
        <w:t xml:space="preserve"> (CFS 42, 2015)</w:t>
      </w:r>
    </w:p>
    <w:p w14:paraId="523212CC" w14:textId="2A1B82C2" w:rsidR="00CF35A8" w:rsidRDefault="00CF35A8" w:rsidP="00CF35A8">
      <w:pPr>
        <w:tabs>
          <w:tab w:val="left" w:pos="3525"/>
        </w:tabs>
        <w:jc w:val="left"/>
        <w:rPr>
          <w:rStyle w:val="afa"/>
          <w:rFonts w:asciiTheme="majorHAnsi" w:hAnsiTheme="majorHAnsi"/>
          <w:b w:val="0"/>
          <w:bCs w:val="0"/>
          <w:color w:val="000000" w:themeColor="text1"/>
          <w:sz w:val="22"/>
        </w:rPr>
      </w:pPr>
      <w:r w:rsidRPr="00CF35A8">
        <w:rPr>
          <w:rStyle w:val="afa"/>
          <w:rFonts w:asciiTheme="majorHAnsi" w:hAnsiTheme="majorHAnsi"/>
          <w:b w:val="0"/>
          <w:bCs w:val="0"/>
          <w:color w:val="000000" w:themeColor="text1"/>
          <w:sz w:val="22"/>
        </w:rPr>
        <w:t xml:space="preserve">For the necessary background and guidance, please refer to the topic note (available here </w:t>
      </w:r>
      <w:hyperlink r:id="rId12" w:history="1">
        <w:r w:rsidR="004E0ACE" w:rsidRPr="00413FC6">
          <w:rPr>
            <w:rStyle w:val="af"/>
            <w:sz w:val="22"/>
          </w:rPr>
          <w:t>www.fao.org/fsnforum/activities/discussions/CFS_climate_change_water</w:t>
        </w:r>
      </w:hyperlink>
      <w:r w:rsidRPr="00CF35A8">
        <w:rPr>
          <w:rStyle w:val="afa"/>
          <w:b w:val="0"/>
          <w:bCs w:val="0"/>
          <w:color w:val="000000" w:themeColor="text1"/>
          <w:sz w:val="22"/>
        </w:rPr>
        <w:t>) and</w:t>
      </w:r>
      <w:r w:rsidRPr="00CF35A8">
        <w:rPr>
          <w:rFonts w:asciiTheme="majorHAnsi" w:hAnsiTheme="majorHAnsi"/>
          <w:sz w:val="22"/>
        </w:rPr>
        <w:t xml:space="preserve"> other relevant documents available at the same page</w:t>
      </w:r>
      <w:r w:rsidRPr="00CF35A8">
        <w:rPr>
          <w:rStyle w:val="afa"/>
          <w:rFonts w:asciiTheme="majorHAnsi" w:hAnsiTheme="majorHAnsi"/>
          <w:b w:val="0"/>
          <w:bCs w:val="0"/>
          <w:color w:val="000000" w:themeColor="text1"/>
          <w:sz w:val="22"/>
        </w:rPr>
        <w:t>.</w:t>
      </w:r>
    </w:p>
    <w:p w14:paraId="2B0A876B" w14:textId="780557C4" w:rsidR="00CF35A8" w:rsidRPr="00CF35A8" w:rsidRDefault="00CF35A8" w:rsidP="00CF35A8">
      <w:pPr>
        <w:tabs>
          <w:tab w:val="left" w:pos="3525"/>
        </w:tabs>
        <w:jc w:val="left"/>
        <w:rPr>
          <w:rStyle w:val="afa"/>
          <w:rFonts w:asciiTheme="majorHAnsi" w:hAnsiTheme="majorHAnsi"/>
          <w:b w:val="0"/>
          <w:bCs w:val="0"/>
          <w:color w:val="000000" w:themeColor="text1"/>
          <w:sz w:val="22"/>
        </w:rPr>
      </w:pPr>
      <w:r w:rsidRPr="00CF35A8">
        <w:rPr>
          <w:rStyle w:val="afa"/>
          <w:rFonts w:asciiTheme="majorHAnsi" w:hAnsiTheme="majorHAnsi"/>
          <w:b w:val="0"/>
          <w:bCs w:val="0"/>
          <w:color w:val="000000" w:themeColor="text1"/>
          <w:sz w:val="22"/>
        </w:rPr>
        <w:t>You can upload the completed form to</w:t>
      </w:r>
      <w:r w:rsidRPr="00CF35A8">
        <w:rPr>
          <w:rStyle w:val="afa"/>
          <w:rFonts w:asciiTheme="majorHAnsi" w:hAnsiTheme="majorHAnsi"/>
          <w:bCs w:val="0"/>
          <w:color w:val="000000" w:themeColor="text1"/>
          <w:sz w:val="22"/>
        </w:rPr>
        <w:t xml:space="preserve"> </w:t>
      </w:r>
      <w:r w:rsidRPr="00CF35A8">
        <w:rPr>
          <w:rStyle w:val="afa"/>
          <w:rFonts w:asciiTheme="majorHAnsi" w:hAnsiTheme="majorHAnsi"/>
          <w:b w:val="0"/>
          <w:bCs w:val="0"/>
          <w:color w:val="000000" w:themeColor="text1"/>
          <w:sz w:val="22"/>
        </w:rPr>
        <w:t>the</w:t>
      </w:r>
      <w:r w:rsidRPr="00CF35A8">
        <w:rPr>
          <w:rStyle w:val="afa"/>
          <w:rFonts w:asciiTheme="majorHAnsi" w:hAnsiTheme="majorHAnsi"/>
          <w:bCs w:val="0"/>
          <w:color w:val="000000" w:themeColor="text1"/>
          <w:sz w:val="22"/>
        </w:rPr>
        <w:t xml:space="preserve"> </w:t>
      </w:r>
      <w:hyperlink w:history="1">
        <w:r w:rsidRPr="00CF35A8">
          <w:rPr>
            <w:rStyle w:val="af"/>
            <w:rFonts w:asciiTheme="majorHAnsi" w:hAnsiTheme="majorHAnsi"/>
            <w:bCs/>
            <w:sz w:val="22"/>
          </w:rPr>
          <w:t>FSN Forum</w:t>
        </w:r>
      </w:hyperlink>
      <w:r w:rsidRPr="00CF35A8">
        <w:rPr>
          <w:rStyle w:val="afa"/>
          <w:rFonts w:asciiTheme="majorHAnsi" w:hAnsiTheme="majorHAnsi"/>
          <w:b w:val="0"/>
          <w:bCs w:val="0"/>
          <w:color w:val="000000" w:themeColor="text1"/>
          <w:sz w:val="22"/>
        </w:rPr>
        <w:t xml:space="preserve"> (</w:t>
      </w:r>
      <w:hyperlink r:id="rId13" w:history="1">
        <w:r w:rsidRPr="00CF35A8">
          <w:rPr>
            <w:rStyle w:val="af"/>
            <w:rFonts w:asciiTheme="majorHAnsi" w:hAnsiTheme="majorHAnsi"/>
            <w:sz w:val="22"/>
          </w:rPr>
          <w:t>www.fao.org/fsnforum</w:t>
        </w:r>
      </w:hyperlink>
      <w:r w:rsidRPr="00CF35A8">
        <w:rPr>
          <w:rStyle w:val="af"/>
          <w:rFonts w:asciiTheme="majorHAnsi" w:hAnsiTheme="majorHAnsi"/>
          <w:color w:val="auto"/>
          <w:sz w:val="22"/>
          <w:u w:val="none"/>
        </w:rPr>
        <w:t>)</w:t>
      </w:r>
      <w:r w:rsidRPr="00CF35A8">
        <w:rPr>
          <w:rStyle w:val="afa"/>
          <w:rFonts w:asciiTheme="majorHAnsi" w:hAnsiTheme="majorHAnsi"/>
          <w:b w:val="0"/>
          <w:bCs w:val="0"/>
          <w:color w:val="000000" w:themeColor="text1"/>
          <w:sz w:val="22"/>
        </w:rPr>
        <w:t xml:space="preserve"> or send it via email to </w:t>
      </w:r>
      <w:hyperlink r:id="rId14" w:history="1">
        <w:r w:rsidRPr="00CF35A8">
          <w:rPr>
            <w:rStyle w:val="af"/>
            <w:rFonts w:asciiTheme="majorHAnsi" w:hAnsiTheme="majorHAnsi"/>
            <w:sz w:val="22"/>
          </w:rPr>
          <w:t>fsn-moderator@fao.org</w:t>
        </w:r>
      </w:hyperlink>
      <w:r w:rsidRPr="00CF35A8">
        <w:rPr>
          <w:rStyle w:val="afa"/>
          <w:rFonts w:asciiTheme="majorHAnsi" w:hAnsiTheme="majorHAnsi"/>
          <w:b w:val="0"/>
          <w:bCs w:val="0"/>
          <w:color w:val="000000" w:themeColor="text1"/>
          <w:sz w:val="22"/>
        </w:rPr>
        <w:t>.</w:t>
      </w:r>
    </w:p>
    <w:p w14:paraId="044A1D06" w14:textId="77777777" w:rsidR="00CF35A8" w:rsidRPr="00CF35A8" w:rsidRDefault="00CF35A8" w:rsidP="00CF35A8">
      <w:pPr>
        <w:spacing w:after="0"/>
        <w:rPr>
          <w:rFonts w:asciiTheme="majorHAnsi" w:eastAsiaTheme="minorEastAsia" w:hAnsiTheme="majorHAnsi" w:cstheme="minorHAnsi"/>
          <w:sz w:val="22"/>
          <w:lang w:eastAsia="it-IT"/>
        </w:rPr>
      </w:pPr>
      <w:r w:rsidRPr="00CF35A8">
        <w:rPr>
          <w:rFonts w:asciiTheme="majorHAnsi" w:eastAsiaTheme="minorEastAsia" w:hAnsiTheme="majorHAnsi" w:cstheme="minorHAnsi"/>
          <w:sz w:val="22"/>
          <w:lang w:eastAsia="it-IT"/>
        </w:rPr>
        <w:t xml:space="preserve">Submissions can be made in any of the UN languages (Arabic, Chinese, English, French, Russian and </w:t>
      </w:r>
      <w:proofErr w:type="gramStart"/>
      <w:r w:rsidRPr="00CF35A8">
        <w:rPr>
          <w:rFonts w:asciiTheme="majorHAnsi" w:eastAsiaTheme="minorEastAsia" w:hAnsiTheme="majorHAnsi" w:cstheme="minorHAnsi"/>
          <w:sz w:val="22"/>
          <w:lang w:eastAsia="it-IT"/>
        </w:rPr>
        <w:t>Spanish).</w:t>
      </w:r>
      <w:proofErr w:type="gramEnd"/>
    </w:p>
    <w:p w14:paraId="2A48182B" w14:textId="77777777" w:rsidR="00CF35A8" w:rsidRDefault="00CF35A8" w:rsidP="00CF35A8">
      <w:pPr>
        <w:spacing w:after="0"/>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CF35A8" w:rsidRPr="009B36F6" w14:paraId="74346A31" w14:textId="77777777" w:rsidTr="00670D98">
        <w:trPr>
          <w:trHeight w:val="337"/>
        </w:trPr>
        <w:tc>
          <w:tcPr>
            <w:tcW w:w="2864" w:type="dxa"/>
          </w:tcPr>
          <w:p w14:paraId="1EE3E217" w14:textId="77777777" w:rsidR="00CF35A8" w:rsidRPr="009B36F6" w:rsidRDefault="00CF35A8" w:rsidP="00670D98">
            <w:pPr>
              <w:spacing w:after="0"/>
              <w:rPr>
                <w:rFonts w:eastAsia="Calibri" w:cs="Calibri"/>
                <w:b/>
                <w:bCs/>
                <w:sz w:val="22"/>
              </w:rPr>
            </w:pPr>
            <w:r w:rsidRPr="009B36F6">
              <w:rPr>
                <w:rFonts w:eastAsia="Calibri" w:cs="Calibri"/>
                <w:b/>
                <w:bCs/>
                <w:sz w:val="22"/>
              </w:rPr>
              <w:t>Title of your submission*</w:t>
            </w:r>
          </w:p>
        </w:tc>
        <w:tc>
          <w:tcPr>
            <w:tcW w:w="6743" w:type="dxa"/>
          </w:tcPr>
          <w:p w14:paraId="27654C7F" w14:textId="77777777" w:rsidR="00CF35A8" w:rsidRPr="009B36F6" w:rsidRDefault="00CF35A8" w:rsidP="00670D98">
            <w:pPr>
              <w:spacing w:after="0"/>
              <w:rPr>
                <w:rFonts w:eastAsia="Calibri" w:cs="Calibri"/>
                <w:b/>
                <w:bCs/>
                <w:iCs/>
                <w:color w:val="0000FF"/>
                <w:sz w:val="22"/>
              </w:rPr>
            </w:pPr>
          </w:p>
        </w:tc>
      </w:tr>
      <w:tr w:rsidR="00CF35A8" w:rsidRPr="009B36F6" w14:paraId="50CD7851" w14:textId="77777777" w:rsidTr="00670D98">
        <w:trPr>
          <w:trHeight w:val="337"/>
        </w:trPr>
        <w:tc>
          <w:tcPr>
            <w:tcW w:w="2864" w:type="dxa"/>
          </w:tcPr>
          <w:p w14:paraId="19DAD3A3" w14:textId="77777777" w:rsidR="00CF35A8" w:rsidRPr="009B36F6" w:rsidRDefault="00CF35A8" w:rsidP="00670D98">
            <w:pPr>
              <w:spacing w:after="0"/>
              <w:jc w:val="left"/>
              <w:rPr>
                <w:rFonts w:eastAsia="Calibri" w:cs="Calibri"/>
                <w:b/>
                <w:bCs/>
                <w:sz w:val="22"/>
              </w:rPr>
            </w:pPr>
            <w:r w:rsidRPr="009B36F6">
              <w:rPr>
                <w:rFonts w:eastAsia="Calibri" w:cs="Calibri"/>
                <w:b/>
                <w:bCs/>
                <w:sz w:val="22"/>
              </w:rPr>
              <w:t>Geographical coverage</w:t>
            </w:r>
          </w:p>
          <w:p w14:paraId="7AF5D52D" w14:textId="77777777" w:rsidR="00CF35A8" w:rsidRPr="009B36F6" w:rsidRDefault="00CF35A8" w:rsidP="00670D98">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4000BB2" w14:textId="6D0B9A49" w:rsidR="00CF35A8" w:rsidRPr="009B36F6" w:rsidRDefault="009A0AEE" w:rsidP="00670D98">
            <w:pPr>
              <w:spacing w:after="0"/>
              <w:jc w:val="left"/>
              <w:rPr>
                <w:rFonts w:eastAsia="Calibri" w:cs="Calibri"/>
                <w:b/>
                <w:bCs/>
                <w:iCs/>
                <w:color w:val="0000FF"/>
                <w:sz w:val="22"/>
              </w:rPr>
            </w:pPr>
            <w:r>
              <w:rPr>
                <w:rFonts w:eastAsia="MS Mincho" w:cs="Calibri"/>
                <w:i/>
                <w:iCs/>
                <w:sz w:val="22"/>
                <w:lang w:eastAsia="ja-JP" w:bidi="th-TH"/>
              </w:rPr>
              <w:t>Region level</w:t>
            </w:r>
          </w:p>
        </w:tc>
      </w:tr>
      <w:tr w:rsidR="00CF35A8" w:rsidRPr="009B36F6" w14:paraId="4B597B82" w14:textId="77777777" w:rsidTr="00670D98">
        <w:trPr>
          <w:trHeight w:val="369"/>
        </w:trPr>
        <w:tc>
          <w:tcPr>
            <w:tcW w:w="2864" w:type="dxa"/>
          </w:tcPr>
          <w:p w14:paraId="758D8E4B"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5298CF67" w14:textId="3D808D52" w:rsidR="00CF35A8" w:rsidRPr="009B36F6" w:rsidRDefault="009A0AEE" w:rsidP="009A0AEE">
            <w:pPr>
              <w:shd w:val="clear" w:color="auto" w:fill="FFFFFF"/>
              <w:spacing w:before="60" w:after="60"/>
              <w:contextualSpacing/>
              <w:jc w:val="left"/>
              <w:rPr>
                <w:rFonts w:eastAsia="MS Mincho" w:cs="Calibri"/>
                <w:b/>
                <w:bCs/>
                <w:color w:val="0070C0"/>
                <w:sz w:val="22"/>
                <w:lang w:eastAsia="ja-JP" w:bidi="th-TH"/>
              </w:rPr>
            </w:pPr>
            <w:r>
              <w:rPr>
                <w:rFonts w:eastAsia="MS Mincho" w:cs="Calibri"/>
                <w:bCs/>
                <w:i/>
                <w:iCs/>
                <w:sz w:val="22"/>
                <w:lang w:eastAsia="ja-JP" w:bidi="th-TH"/>
              </w:rPr>
              <w:t xml:space="preserve"> Central Asia</w:t>
            </w:r>
            <w:r w:rsidR="00CF35A8" w:rsidRPr="009B36F6">
              <w:rPr>
                <w:rFonts w:eastAsia="MS Mincho" w:cs="Calibri"/>
                <w:bCs/>
                <w:sz w:val="22"/>
                <w:lang w:eastAsia="ja-JP" w:bidi="th-TH"/>
              </w:rPr>
              <w:t xml:space="preserve"> </w:t>
            </w:r>
          </w:p>
        </w:tc>
      </w:tr>
      <w:tr w:rsidR="00CF35A8" w:rsidRPr="009B36F6" w14:paraId="3951D90B" w14:textId="77777777" w:rsidTr="00670D98">
        <w:trPr>
          <w:trHeight w:val="746"/>
        </w:trPr>
        <w:tc>
          <w:tcPr>
            <w:tcW w:w="2864" w:type="dxa"/>
            <w:tcBorders>
              <w:top w:val="single" w:sz="4" w:space="0" w:color="auto"/>
              <w:left w:val="single" w:sz="4" w:space="0" w:color="auto"/>
              <w:bottom w:val="single" w:sz="4" w:space="0" w:color="auto"/>
              <w:right w:val="single" w:sz="4" w:space="0" w:color="auto"/>
            </w:tcBorders>
          </w:tcPr>
          <w:p w14:paraId="42E402F1"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lastRenderedPageBreak/>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4051B3CA" w14:textId="6577B99E" w:rsidR="00CF35A8" w:rsidRPr="009B36F6" w:rsidRDefault="00CF35A8" w:rsidP="00670D98">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 xml:space="preserve">Name: </w:t>
            </w:r>
            <w:r w:rsidR="009A0AEE">
              <w:rPr>
                <w:rFonts w:eastAsia="MS Mincho" w:cs="Calibri"/>
                <w:bCs/>
                <w:sz w:val="22"/>
                <w:lang w:eastAsia="ja-JP" w:bidi="th-TH"/>
              </w:rPr>
              <w:t>Galina Stulina</w:t>
            </w:r>
            <w:r w:rsidRPr="009B36F6">
              <w:rPr>
                <w:rFonts w:eastAsia="MS Mincho" w:cs="Calibri"/>
                <w:bCs/>
                <w:sz w:val="22"/>
                <w:lang w:eastAsia="ja-JP" w:bidi="th-TH"/>
              </w:rPr>
              <w:t>……</w:t>
            </w:r>
          </w:p>
          <w:p w14:paraId="196B16DD" w14:textId="21481D05" w:rsidR="00CF35A8" w:rsidRDefault="00CF35A8" w:rsidP="00670D98">
            <w:pPr>
              <w:spacing w:after="160" w:line="259" w:lineRule="auto"/>
              <w:contextualSpacing/>
              <w:jc w:val="left"/>
              <w:rPr>
                <w:rFonts w:eastAsia="MS Mincho" w:cs="Calibri"/>
                <w:bCs/>
                <w:sz w:val="22"/>
                <w:lang w:eastAsia="ja-JP" w:bidi="th-TH"/>
              </w:rPr>
            </w:pPr>
            <w:r>
              <w:rPr>
                <w:rFonts w:eastAsia="MS Mincho" w:cs="Calibri"/>
                <w:bCs/>
                <w:sz w:val="22"/>
                <w:lang w:eastAsia="ja-JP" w:bidi="th-TH"/>
              </w:rPr>
              <w:t xml:space="preserve">Organization: </w:t>
            </w:r>
            <w:r w:rsidR="009A0AEE">
              <w:rPr>
                <w:rFonts w:eastAsia="MS Mincho" w:cs="Calibri"/>
                <w:bCs/>
                <w:sz w:val="22"/>
                <w:lang w:eastAsia="ja-JP" w:bidi="th-TH"/>
              </w:rPr>
              <w:t>SIC ICWC</w:t>
            </w:r>
            <w:r>
              <w:rPr>
                <w:rFonts w:eastAsia="MS Mincho" w:cs="Calibri"/>
                <w:bCs/>
                <w:sz w:val="22"/>
                <w:lang w:eastAsia="ja-JP" w:bidi="th-TH"/>
              </w:rPr>
              <w:t>…..</w:t>
            </w:r>
          </w:p>
          <w:p w14:paraId="3C58E4E4" w14:textId="2BBC2FA1" w:rsidR="00CF35A8" w:rsidRPr="009B36F6" w:rsidRDefault="00CF35A8" w:rsidP="009A0AEE">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r w:rsidR="009A0AEE">
              <w:rPr>
                <w:rFonts w:eastAsia="MS Mincho" w:cs="Calibri"/>
                <w:bCs/>
                <w:sz w:val="22"/>
                <w:lang w:eastAsia="ja-JP" w:bidi="th-TH"/>
              </w:rPr>
              <w:t>galina_stulina@mail.ru</w:t>
            </w:r>
          </w:p>
        </w:tc>
      </w:tr>
      <w:tr w:rsidR="00CF35A8" w:rsidRPr="009B36F6" w14:paraId="5CEB025D" w14:textId="77777777" w:rsidTr="00670D98">
        <w:trPr>
          <w:trHeight w:val="369"/>
        </w:trPr>
        <w:tc>
          <w:tcPr>
            <w:tcW w:w="2864" w:type="dxa"/>
          </w:tcPr>
          <w:p w14:paraId="14004926"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6A02FB96"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F7A9FF5" w14:textId="7CDDCC9F"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t xml:space="preserve"> </w:t>
            </w:r>
            <w:r w:rsidRPr="009B36F6">
              <w:rPr>
                <w:rFonts w:eastAsia="MS Mincho" w:cs="Calibri"/>
                <w:bCs/>
                <w:sz w:val="22"/>
                <w:lang w:eastAsia="ja-JP" w:bidi="th-TH"/>
              </w:rPr>
              <w:t>UN organization</w:t>
            </w:r>
            <w:r w:rsidR="009A0AEE">
              <w:rPr>
                <w:rFonts w:eastAsia="MS Mincho" w:cs="Calibri"/>
                <w:bCs/>
                <w:sz w:val="22"/>
                <w:lang w:eastAsia="ja-JP" w:bidi="th-TH"/>
              </w:rPr>
              <w:t xml:space="preserve"> </w:t>
            </w:r>
          </w:p>
          <w:p w14:paraId="6E573425"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22786DD9"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011AE1CC"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7F54F8EA"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79DE36D8" w14:textId="20CD17F0" w:rsidR="00CF35A8" w:rsidRPr="009B36F6" w:rsidRDefault="00CF35A8" w:rsidP="00D073DD">
            <w:pPr>
              <w:jc w:val="center"/>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00D073DD">
              <w:rPr>
                <w:rFonts w:eastAsia="MS Mincho" w:cs="Calibri"/>
                <w:bCs/>
                <w:sz w:val="22"/>
                <w:lang w:eastAsia="ja-JP" w:bidi="th-TH"/>
              </w:rPr>
              <w:t xml:space="preserve">Interstate organization Central </w:t>
            </w:r>
            <w:r w:rsidR="00D073DD" w:rsidRPr="00C42082">
              <w:rPr>
                <w:sz w:val="20"/>
              </w:rPr>
              <w:t>International Fund for the Aral Sea saving</w:t>
            </w:r>
            <w:r w:rsidR="00D073DD">
              <w:rPr>
                <w:sz w:val="20"/>
              </w:rPr>
              <w:t xml:space="preserve">, </w:t>
            </w:r>
            <w:r w:rsidR="00D073DD" w:rsidRPr="00C42082">
              <w:rPr>
                <w:sz w:val="20"/>
              </w:rPr>
              <w:t>Interstate Coordination Water Commission</w:t>
            </w:r>
            <w:r w:rsidR="00D073DD">
              <w:rPr>
                <w:sz w:val="20"/>
              </w:rPr>
              <w:t xml:space="preserve"> </w:t>
            </w:r>
            <w:r w:rsidRPr="009B36F6">
              <w:rPr>
                <w:rFonts w:eastAsia="MS Mincho" w:cs="Calibri"/>
                <w:bCs/>
                <w:sz w:val="22"/>
                <w:lang w:eastAsia="ja-JP" w:bidi="th-TH"/>
              </w:rPr>
              <w:t>…………………………………………………………</w:t>
            </w:r>
          </w:p>
        </w:tc>
      </w:tr>
    </w:tbl>
    <w:p w14:paraId="3EC69A67" w14:textId="77777777" w:rsidR="00CF35A8" w:rsidRPr="009B36F6" w:rsidRDefault="00CF35A8" w:rsidP="00CF35A8">
      <w:pPr>
        <w:spacing w:after="160" w:line="259" w:lineRule="auto"/>
        <w:contextualSpacing/>
        <w:rPr>
          <w:rFonts w:eastAsia="Calibri" w:cs="Calibri"/>
          <w:i/>
          <w:sz w:val="22"/>
        </w:rPr>
      </w:pPr>
      <w:r w:rsidRPr="009B36F6">
        <w:rPr>
          <w:rFonts w:eastAsia="Calibri" w:cs="Calibri"/>
          <w:i/>
          <w:sz w:val="22"/>
        </w:rPr>
        <w:t>*Please choose a title for your submission, referring e.g. to your organization or/ and geographical coverage</w:t>
      </w:r>
    </w:p>
    <w:p w14:paraId="641E3B7B" w14:textId="77777777" w:rsidR="00CF35A8" w:rsidRPr="009B36F6" w:rsidRDefault="00CF35A8" w:rsidP="00CF35A8">
      <w:pPr>
        <w:spacing w:after="160" w:line="259" w:lineRule="auto"/>
        <w:contextualSpacing/>
        <w:rPr>
          <w:rFonts w:eastAsia="Calibri" w:cs="Calibri"/>
          <w:sz w:val="22"/>
        </w:rPr>
      </w:pPr>
    </w:p>
    <w:p w14:paraId="76DCC442" w14:textId="77777777" w:rsidR="00CF35A8" w:rsidRPr="009B36F6" w:rsidRDefault="00CF35A8" w:rsidP="00CF35A8">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0E620B5F" w14:textId="77777777" w:rsidR="00CF35A8" w:rsidRPr="009B36F6" w:rsidRDefault="00CF35A8" w:rsidP="00CF35A8">
      <w:pPr>
        <w:pStyle w:val="afe"/>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CF35A8" w:rsidRPr="009B36F6" w14:paraId="18CFC00F" w14:textId="77777777" w:rsidTr="00670D98">
        <w:trPr>
          <w:trHeight w:val="1560"/>
        </w:trPr>
        <w:tc>
          <w:tcPr>
            <w:tcW w:w="2887" w:type="dxa"/>
          </w:tcPr>
          <w:p w14:paraId="625AE47F" w14:textId="77777777" w:rsidR="00CF35A8" w:rsidRPr="009B36F6" w:rsidRDefault="00CF35A8" w:rsidP="00670D98">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53FCC3B0" w14:textId="77777777" w:rsidR="00CF35A8" w:rsidRPr="009B36F6" w:rsidRDefault="00CF35A8" w:rsidP="00670D98">
            <w:pPr>
              <w:spacing w:after="160" w:line="259" w:lineRule="auto"/>
              <w:jc w:val="left"/>
              <w:rPr>
                <w:rFonts w:eastAsia="Calibri" w:cs="Calibri"/>
                <w:sz w:val="22"/>
              </w:rPr>
            </w:pPr>
          </w:p>
          <w:p w14:paraId="22EC11D4" w14:textId="77777777" w:rsidR="00CF35A8" w:rsidRPr="009B36F6" w:rsidRDefault="00CF35A8" w:rsidP="00670D98">
            <w:pPr>
              <w:contextualSpacing/>
              <w:jc w:val="left"/>
              <w:rPr>
                <w:rFonts w:eastAsia="Calibri" w:cs="Calibri"/>
                <w:sz w:val="22"/>
                <w:u w:val="single"/>
              </w:rPr>
            </w:pPr>
          </w:p>
        </w:tc>
        <w:tc>
          <w:tcPr>
            <w:tcW w:w="6743" w:type="dxa"/>
          </w:tcPr>
          <w:p w14:paraId="5574B227" w14:textId="77777777" w:rsidR="00CF35A8"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How </w:t>
            </w:r>
            <w:r>
              <w:rPr>
                <w:rFonts w:eastAsia="Calibri" w:cs="Calibri"/>
                <w:sz w:val="22"/>
              </w:rPr>
              <w:t>did you come aware</w:t>
            </w:r>
            <w:r w:rsidRPr="009B36F6">
              <w:rPr>
                <w:rFonts w:eastAsia="Calibri" w:cs="Calibri"/>
                <w:sz w:val="22"/>
              </w:rPr>
              <w:t xml:space="preserve"> of these policy recommendations (e.g. CFS meeting or event, internet, colleagues, government, civil society organization)? </w:t>
            </w:r>
          </w:p>
          <w:p w14:paraId="78E36E96" w14:textId="4CB14A38" w:rsidR="00CF35A8" w:rsidRPr="00C72598" w:rsidRDefault="00C72598" w:rsidP="00670D98">
            <w:pPr>
              <w:spacing w:before="120" w:after="0"/>
              <w:ind w:left="360"/>
              <w:jc w:val="left"/>
              <w:rPr>
                <w:rFonts w:eastAsia="Calibri" w:cs="Calibri"/>
                <w:b/>
                <w:sz w:val="22"/>
              </w:rPr>
            </w:pPr>
            <w:r w:rsidRPr="00C72598">
              <w:rPr>
                <w:rFonts w:eastAsia="Calibri" w:cs="Calibri"/>
                <w:b/>
                <w:sz w:val="22"/>
              </w:rPr>
              <w:t>CFS meeting or event, internet, colleagues</w:t>
            </w:r>
          </w:p>
          <w:p w14:paraId="48166A53" w14:textId="77777777" w:rsidR="00CF35A8" w:rsidRPr="009B36F6" w:rsidRDefault="00CF35A8" w:rsidP="00670D98">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w:t>
            </w:r>
            <w:r>
              <w:rPr>
                <w:rFonts w:eastAsia="Calibri" w:cs="Calibri"/>
                <w:sz w:val="22"/>
              </w:rPr>
              <w:t>, your partners</w:t>
            </w:r>
            <w:r w:rsidRPr="009B36F6">
              <w:rPr>
                <w:rFonts w:eastAsia="Calibri" w:cs="Calibri"/>
                <w:sz w:val="22"/>
              </w:rPr>
              <w:t xml:space="preserve"> or other CFS stakeholders (Please tick the answer below)?</w:t>
            </w:r>
          </w:p>
          <w:p w14:paraId="1EF9D97B" w14:textId="77777777" w:rsidR="00CF35A8" w:rsidRPr="009B36F6" w:rsidRDefault="00970BF1" w:rsidP="00670D98">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No</w:t>
            </w:r>
          </w:p>
          <w:p w14:paraId="721909AA" w14:textId="6E4031AD" w:rsidR="00CF35A8" w:rsidRPr="009B36F6" w:rsidRDefault="00970BF1" w:rsidP="00670D98">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C72598">
                  <w:rPr>
                    <w:rFonts w:ascii="MS Gothic" w:eastAsia="MS Gothic" w:hAnsi="MS Gothic" w:cs="Calibri" w:hint="eastAsia"/>
                    <w:sz w:val="22"/>
                    <w:lang w:bidi="he-IL"/>
                  </w:rPr>
                  <w:t>☒</w:t>
                </w:r>
              </w:sdtContent>
            </w:sdt>
            <w:r w:rsidR="00CF35A8" w:rsidRPr="009B36F6">
              <w:rPr>
                <w:rFonts w:eastAsia="Calibri" w:cs="Calibri"/>
                <w:sz w:val="22"/>
                <w:lang w:bidi="he-IL"/>
              </w:rPr>
              <w:t xml:space="preserve">  Yes </w:t>
            </w:r>
          </w:p>
          <w:p w14:paraId="4594B19F"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 xml:space="preserve">If yes, please explain: </w:t>
            </w:r>
          </w:p>
          <w:p w14:paraId="746F0C22" w14:textId="2E221F73" w:rsidR="00CF35A8" w:rsidRDefault="000807E5" w:rsidP="00670D98">
            <w:pPr>
              <w:spacing w:before="120" w:after="0"/>
              <w:ind w:left="720"/>
              <w:jc w:val="left"/>
              <w:rPr>
                <w:rFonts w:eastAsia="Calibri" w:cs="Calibri"/>
                <w:sz w:val="22"/>
              </w:rPr>
            </w:pPr>
            <w:r>
              <w:rPr>
                <w:rFonts w:eastAsia="Calibri" w:cs="Calibri"/>
                <w:sz w:val="22"/>
              </w:rPr>
              <w:t xml:space="preserve">1.To make trainings </w:t>
            </w:r>
          </w:p>
          <w:p w14:paraId="75D433B3" w14:textId="77777777" w:rsidR="000807E5" w:rsidRDefault="000807E5" w:rsidP="00670D98">
            <w:pPr>
              <w:spacing w:before="120" w:after="0"/>
              <w:ind w:left="720"/>
              <w:jc w:val="left"/>
              <w:rPr>
                <w:rFonts w:eastAsia="Calibri" w:cs="Calibri"/>
                <w:sz w:val="22"/>
              </w:rPr>
            </w:pPr>
            <w:r>
              <w:rPr>
                <w:rFonts w:eastAsia="Calibri" w:cs="Calibri"/>
                <w:sz w:val="22"/>
              </w:rPr>
              <w:t xml:space="preserve">2. To put in </w:t>
            </w:r>
            <w:r w:rsidRPr="000807E5">
              <w:rPr>
                <w:rFonts w:eastAsia="Calibri" w:cs="Calibri"/>
                <w:sz w:val="22"/>
              </w:rPr>
              <w:t xml:space="preserve">to the website </w:t>
            </w:r>
            <w:r>
              <w:rPr>
                <w:rFonts w:eastAsia="Calibri" w:cs="Calibri"/>
                <w:sz w:val="22"/>
              </w:rPr>
              <w:t xml:space="preserve">SIC ICWC </w:t>
            </w:r>
          </w:p>
          <w:p w14:paraId="6E1D44E8" w14:textId="1F3AFE87" w:rsidR="000807E5" w:rsidRPr="000807E5" w:rsidRDefault="000807E5" w:rsidP="00670D98">
            <w:pPr>
              <w:spacing w:before="120" w:after="0"/>
              <w:ind w:left="720"/>
              <w:jc w:val="left"/>
              <w:rPr>
                <w:rFonts w:eastAsia="Calibri" w:cs="Calibri"/>
                <w:sz w:val="22"/>
              </w:rPr>
            </w:pPr>
            <w:proofErr w:type="spellStart"/>
            <w:r>
              <w:rPr>
                <w:rFonts w:eastAsia="Calibri" w:cs="Calibri"/>
                <w:sz w:val="22"/>
              </w:rPr>
              <w:t>Cawater</w:t>
            </w:r>
            <w:proofErr w:type="spellEnd"/>
            <w:r>
              <w:rPr>
                <w:rFonts w:eastAsia="Calibri" w:cs="Calibri"/>
                <w:sz w:val="22"/>
                <w:lang w:val="ru-RU"/>
              </w:rPr>
              <w:t xml:space="preserve">- </w:t>
            </w:r>
            <w:r>
              <w:rPr>
                <w:rFonts w:eastAsia="Calibri" w:cs="Calibri"/>
                <w:sz w:val="22"/>
              </w:rPr>
              <w:t>info.net</w:t>
            </w:r>
            <w:r w:rsidRPr="000807E5">
              <w:rPr>
                <w:rFonts w:eastAsia="Calibri" w:cs="Calibri"/>
                <w:sz w:val="22"/>
              </w:rPr>
              <w:t xml:space="preserve"> </w:t>
            </w:r>
          </w:p>
          <w:p w14:paraId="6331595A" w14:textId="77777777" w:rsidR="00CF35A8"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What would you recommend to CFS member states, </w:t>
            </w:r>
            <w:r>
              <w:rPr>
                <w:rFonts w:eastAsia="Calibri" w:cs="Calibri"/>
                <w:sz w:val="22"/>
              </w:rPr>
              <w:t xml:space="preserve">UN </w:t>
            </w:r>
            <w:r w:rsidRPr="009B36F6">
              <w:rPr>
                <w:rFonts w:eastAsia="Calibri" w:cs="Calibri"/>
                <w:sz w:val="22"/>
              </w:rPr>
              <w:t xml:space="preserve">Rome-based Agencies </w:t>
            </w:r>
            <w:r>
              <w:rPr>
                <w:rFonts w:eastAsia="Calibri" w:cs="Calibri"/>
                <w:sz w:val="22"/>
              </w:rPr>
              <w:t>and /or</w:t>
            </w:r>
            <w:r w:rsidRPr="009B36F6">
              <w:rPr>
                <w:rFonts w:eastAsia="Calibri" w:cs="Calibri"/>
                <w:sz w:val="22"/>
              </w:rPr>
              <w:t xml:space="preserve"> other </w:t>
            </w:r>
            <w:r>
              <w:rPr>
                <w:rFonts w:eastAsia="Calibri" w:cs="Calibri"/>
                <w:sz w:val="22"/>
              </w:rPr>
              <w:t xml:space="preserve">stakeholders to make CFS policies </w:t>
            </w:r>
            <w:r w:rsidRPr="009B36F6">
              <w:rPr>
                <w:rFonts w:eastAsia="Calibri" w:cs="Calibri"/>
                <w:sz w:val="22"/>
              </w:rPr>
              <w:t>more widely known? Please explain:</w:t>
            </w:r>
          </w:p>
          <w:p w14:paraId="35434D05" w14:textId="68E6CBF0" w:rsidR="000807E5" w:rsidRPr="000807E5" w:rsidRDefault="000807E5" w:rsidP="000807E5">
            <w:pPr>
              <w:spacing w:before="120" w:after="0"/>
              <w:ind w:left="360"/>
              <w:jc w:val="left"/>
              <w:rPr>
                <w:rFonts w:eastAsia="Calibri" w:cs="Calibri"/>
                <w:sz w:val="22"/>
              </w:rPr>
            </w:pPr>
            <w:r w:rsidRPr="000807E5">
              <w:rPr>
                <w:rFonts w:eastAsia="Calibri" w:cs="Calibri"/>
                <w:sz w:val="22"/>
              </w:rPr>
              <w:t>Contact government organizations to decision making</w:t>
            </w:r>
          </w:p>
          <w:p w14:paraId="773DCC33" w14:textId="77777777" w:rsidR="00CF35A8" w:rsidRPr="009B36F6" w:rsidRDefault="00CF35A8" w:rsidP="00670D98">
            <w:pPr>
              <w:spacing w:before="120" w:after="0"/>
              <w:ind w:left="720" w:hanging="360"/>
              <w:jc w:val="left"/>
              <w:rPr>
                <w:rFonts w:eastAsia="Calibri" w:cs="Calibri"/>
                <w:sz w:val="22"/>
              </w:rPr>
            </w:pPr>
          </w:p>
        </w:tc>
      </w:tr>
      <w:tr w:rsidR="00CF35A8" w:rsidRPr="009B36F6" w14:paraId="54685D1A" w14:textId="77777777" w:rsidTr="00670D98">
        <w:trPr>
          <w:trHeight w:val="1560"/>
        </w:trPr>
        <w:tc>
          <w:tcPr>
            <w:tcW w:w="2887" w:type="dxa"/>
          </w:tcPr>
          <w:p w14:paraId="7507B8EB" w14:textId="68D05954" w:rsidR="00CF35A8" w:rsidRPr="009B36F6" w:rsidRDefault="00CF35A8" w:rsidP="00670D98">
            <w:pPr>
              <w:numPr>
                <w:ilvl w:val="0"/>
                <w:numId w:val="26"/>
              </w:numPr>
              <w:ind w:left="795"/>
              <w:jc w:val="left"/>
              <w:rPr>
                <w:rFonts w:eastAsia="Calibri" w:cs="Calibri"/>
                <w:sz w:val="22"/>
                <w:u w:val="single"/>
              </w:rPr>
            </w:pPr>
            <w:r w:rsidRPr="009B36F6">
              <w:rPr>
                <w:rFonts w:eastAsia="Calibri" w:cs="Calibri"/>
                <w:sz w:val="22"/>
                <w:u w:val="single"/>
              </w:rPr>
              <w:t>Use of the t</w:t>
            </w:r>
            <w:r>
              <w:rPr>
                <w:rFonts w:eastAsia="Calibri" w:cs="Calibri"/>
                <w:sz w:val="22"/>
                <w:u w:val="single"/>
              </w:rPr>
              <w:t>wo</w:t>
            </w:r>
            <w:r w:rsidRPr="009B36F6">
              <w:rPr>
                <w:rFonts w:eastAsia="Calibri" w:cs="Calibri"/>
                <w:sz w:val="22"/>
                <w:u w:val="single"/>
              </w:rPr>
              <w:t xml:space="preserve"> sets of policy recommendations</w:t>
            </w:r>
          </w:p>
          <w:p w14:paraId="444DF56C" w14:textId="77777777" w:rsidR="00CF35A8" w:rsidRPr="00EA5371" w:rsidRDefault="00CF35A8" w:rsidP="00670D98">
            <w:pPr>
              <w:ind w:left="720" w:hanging="360"/>
              <w:contextualSpacing/>
              <w:jc w:val="left"/>
              <w:rPr>
                <w:rFonts w:eastAsia="Calibri" w:cs="Calibri"/>
                <w:b/>
                <w:bCs/>
                <w:sz w:val="22"/>
              </w:rPr>
            </w:pPr>
            <w:r w:rsidRPr="009B36F6">
              <w:rPr>
                <w:rFonts w:eastAsia="Calibri" w:cs="Calibri"/>
                <w:sz w:val="22"/>
              </w:rPr>
              <w:t xml:space="preserve"> </w:t>
            </w:r>
            <w:r>
              <w:rPr>
                <w:rFonts w:eastAsia="Calibri" w:cs="Calibri"/>
                <w:b/>
                <w:bCs/>
                <w:sz w:val="22"/>
              </w:rPr>
              <w:t xml:space="preserve">(Please provide any </w:t>
            </w:r>
            <w:r w:rsidRPr="00EA5371">
              <w:rPr>
                <w:rFonts w:eastAsia="Calibri" w:cs="Calibri"/>
                <w:b/>
                <w:bCs/>
                <w:sz w:val="22"/>
              </w:rPr>
              <w:t xml:space="preserve">relevant documentation when answering </w:t>
            </w:r>
            <w:r w:rsidRPr="00EA5371">
              <w:rPr>
                <w:rFonts w:eastAsia="Calibri" w:cs="Calibri"/>
                <w:b/>
                <w:bCs/>
                <w:sz w:val="22"/>
              </w:rPr>
              <w:lastRenderedPageBreak/>
              <w:t>question number xii</w:t>
            </w:r>
            <w:r>
              <w:rPr>
                <w:rFonts w:eastAsia="Calibri" w:cs="Calibri"/>
                <w:b/>
                <w:bCs/>
                <w:sz w:val="22"/>
              </w:rPr>
              <w:t>i</w:t>
            </w:r>
            <w:r w:rsidRPr="00EA5371">
              <w:rPr>
                <w:rFonts w:eastAsia="Calibri" w:cs="Calibri"/>
                <w:b/>
                <w:bCs/>
                <w:sz w:val="22"/>
              </w:rPr>
              <w:t xml:space="preserve">) </w:t>
            </w:r>
          </w:p>
          <w:p w14:paraId="7DCD195B" w14:textId="77777777" w:rsidR="00CF35A8" w:rsidRPr="009B36F6" w:rsidRDefault="00CF35A8" w:rsidP="00670D98">
            <w:pPr>
              <w:spacing w:after="160" w:line="259" w:lineRule="auto"/>
              <w:ind w:left="795"/>
              <w:contextualSpacing/>
              <w:rPr>
                <w:rFonts w:eastAsia="Calibri" w:cs="Calibri"/>
                <w:sz w:val="22"/>
                <w:u w:val="single"/>
              </w:rPr>
            </w:pPr>
          </w:p>
          <w:p w14:paraId="4052B231" w14:textId="77777777" w:rsidR="00CF35A8" w:rsidRPr="009B36F6" w:rsidRDefault="00CF35A8" w:rsidP="00670D98">
            <w:pPr>
              <w:spacing w:after="160" w:line="259" w:lineRule="auto"/>
              <w:ind w:left="795"/>
              <w:contextualSpacing/>
              <w:rPr>
                <w:rFonts w:eastAsia="Calibri" w:cs="Calibri"/>
                <w:sz w:val="22"/>
                <w:u w:val="single"/>
              </w:rPr>
            </w:pPr>
          </w:p>
          <w:p w14:paraId="3F8ADEA3" w14:textId="77777777" w:rsidR="00CF35A8" w:rsidRPr="009B36F6" w:rsidRDefault="00CF35A8" w:rsidP="00670D98">
            <w:pPr>
              <w:spacing w:after="160" w:line="259" w:lineRule="auto"/>
              <w:ind w:left="795"/>
              <w:contextualSpacing/>
              <w:rPr>
                <w:rFonts w:eastAsia="Calibri" w:cs="Calibri"/>
                <w:sz w:val="22"/>
                <w:u w:val="single"/>
              </w:rPr>
            </w:pPr>
          </w:p>
          <w:p w14:paraId="4D8BEF14" w14:textId="77777777" w:rsidR="00CF35A8" w:rsidRPr="009B36F6" w:rsidRDefault="00CF35A8" w:rsidP="00670D98">
            <w:pPr>
              <w:spacing w:after="160" w:line="259" w:lineRule="auto"/>
              <w:ind w:left="795"/>
              <w:contextualSpacing/>
              <w:rPr>
                <w:rFonts w:eastAsia="Calibri" w:cs="Calibri"/>
                <w:sz w:val="22"/>
                <w:u w:val="single"/>
              </w:rPr>
            </w:pPr>
          </w:p>
          <w:p w14:paraId="0C5FA045" w14:textId="77777777" w:rsidR="00CF35A8" w:rsidRPr="009B36F6" w:rsidRDefault="00CF35A8" w:rsidP="00670D98">
            <w:pPr>
              <w:spacing w:after="160" w:line="259" w:lineRule="auto"/>
              <w:ind w:left="720"/>
              <w:contextualSpacing/>
              <w:jc w:val="left"/>
              <w:rPr>
                <w:rFonts w:eastAsia="Calibri" w:cs="Calibri"/>
                <w:sz w:val="22"/>
                <w:u w:val="single"/>
              </w:rPr>
            </w:pPr>
          </w:p>
        </w:tc>
        <w:tc>
          <w:tcPr>
            <w:tcW w:w="6743" w:type="dxa"/>
          </w:tcPr>
          <w:p w14:paraId="4B942DEA" w14:textId="77777777" w:rsidR="00CF35A8" w:rsidRPr="009B36F6" w:rsidRDefault="00CF35A8" w:rsidP="00670D98">
            <w:pPr>
              <w:numPr>
                <w:ilvl w:val="0"/>
                <w:numId w:val="25"/>
              </w:numPr>
              <w:spacing w:before="120" w:after="0"/>
              <w:jc w:val="left"/>
              <w:rPr>
                <w:rFonts w:eastAsia="Calibri" w:cs="Calibri"/>
                <w:sz w:val="22"/>
              </w:rPr>
            </w:pPr>
            <w:r w:rsidRPr="00A243FA">
              <w:rPr>
                <w:rFonts w:eastAsia="Calibri" w:cs="Calibri"/>
                <w:sz w:val="22"/>
              </w:rPr>
              <w:lastRenderedPageBreak/>
              <w:t>How has your government</w:t>
            </w:r>
            <w:r>
              <w:rPr>
                <w:rFonts w:eastAsia="Calibri" w:cs="Calibri"/>
                <w:sz w:val="22"/>
              </w:rPr>
              <w:t>/</w:t>
            </w:r>
            <w:r w:rsidRPr="00A243FA">
              <w:rPr>
                <w:rFonts w:eastAsia="Calibri" w:cs="Calibri"/>
                <w:sz w:val="22"/>
              </w:rPr>
              <w:t xml:space="preserve">organization </w:t>
            </w:r>
            <w:r>
              <w:rPr>
                <w:rFonts w:eastAsia="Calibri" w:cs="Calibri"/>
                <w:sz w:val="22"/>
              </w:rPr>
              <w:t xml:space="preserve">used and/or </w:t>
            </w:r>
            <w:r w:rsidRPr="00A243FA">
              <w:rPr>
                <w:rFonts w:eastAsia="Calibri" w:cs="Calibri"/>
                <w:sz w:val="22"/>
              </w:rPr>
              <w:t xml:space="preserve">developed these policy recommendations in its </w:t>
            </w:r>
            <w:r>
              <w:rPr>
                <w:rFonts w:eastAsia="Calibri" w:cs="Calibri"/>
                <w:sz w:val="22"/>
              </w:rPr>
              <w:t>work</w:t>
            </w:r>
            <w:r w:rsidRPr="00A243FA">
              <w:rPr>
                <w:rFonts w:eastAsia="Calibri" w:cs="Calibri"/>
                <w:sz w:val="22"/>
              </w:rPr>
              <w:t>?</w:t>
            </w:r>
          </w:p>
          <w:p w14:paraId="0EB2425A" w14:textId="77777777" w:rsidR="00CF35A8" w:rsidRPr="009B36F6" w:rsidRDefault="00CF35A8" w:rsidP="00670D98">
            <w:pPr>
              <w:spacing w:before="120" w:after="0"/>
              <w:rPr>
                <w:rFonts w:eastAsia="Calibri" w:cs="Calibri"/>
                <w:b/>
                <w:i/>
                <w:sz w:val="22"/>
              </w:rPr>
            </w:pPr>
            <w:r w:rsidRPr="009B36F6">
              <w:rPr>
                <w:rFonts w:eastAsia="Calibri" w:cs="Calibri"/>
                <w:b/>
                <w:i/>
                <w:sz w:val="22"/>
              </w:rPr>
              <w:t>[If these policy recommendations have not been used, please go directly to question (xi</w:t>
            </w:r>
            <w:r>
              <w:rPr>
                <w:rFonts w:eastAsia="Calibri" w:cs="Calibri"/>
                <w:b/>
                <w:i/>
                <w:sz w:val="22"/>
              </w:rPr>
              <w:t>i</w:t>
            </w:r>
            <w:r w:rsidRPr="009B36F6">
              <w:rPr>
                <w:rFonts w:eastAsia="Calibri" w:cs="Calibri"/>
                <w:b/>
                <w:i/>
                <w:sz w:val="22"/>
              </w:rPr>
              <w:t>)]</w:t>
            </w:r>
          </w:p>
          <w:p w14:paraId="67A83017" w14:textId="77777777" w:rsidR="00CF35A8" w:rsidRPr="00CF60BE" w:rsidRDefault="00CF35A8" w:rsidP="00670D98">
            <w:pPr>
              <w:spacing w:before="120" w:after="0"/>
              <w:ind w:left="360"/>
              <w:jc w:val="left"/>
              <w:rPr>
                <w:rFonts w:eastAsia="Calibri" w:cs="Calibri"/>
                <w:sz w:val="22"/>
              </w:rPr>
            </w:pPr>
            <w:r w:rsidRPr="00CF60BE">
              <w:rPr>
                <w:rFonts w:eastAsia="Calibri" w:cs="Calibri"/>
                <w:sz w:val="22"/>
              </w:rPr>
              <w:t xml:space="preserve">Please indicate which (sets of) policy recommendations have been used, at what level (sub-national, national, regional or/ and </w:t>
            </w:r>
            <w:r w:rsidRPr="00CF60BE">
              <w:rPr>
                <w:rFonts w:eastAsia="Calibri" w:cs="Calibri"/>
                <w:sz w:val="22"/>
              </w:rPr>
              <w:lastRenderedPageBreak/>
              <w:t>global level) and for which main purpose(s) it has been used</w:t>
            </w:r>
            <w:r>
              <w:rPr>
                <w:rFonts w:eastAsia="Calibri" w:cs="Calibri"/>
                <w:sz w:val="22"/>
              </w:rPr>
              <w:t>.</w:t>
            </w:r>
          </w:p>
          <w:p w14:paraId="3A49C171" w14:textId="77777777" w:rsidR="00CF35A8" w:rsidRPr="009B36F6" w:rsidRDefault="00CF35A8" w:rsidP="00AE3826">
            <w:pPr>
              <w:spacing w:before="120" w:after="0"/>
              <w:ind w:left="360"/>
              <w:jc w:val="left"/>
              <w:rPr>
                <w:rFonts w:eastAsia="Calibri" w:cs="Calibri"/>
                <w:sz w:val="22"/>
              </w:rPr>
            </w:pPr>
            <w:r w:rsidRPr="00A113E8">
              <w:rPr>
                <w:rFonts w:eastAsia="Calibri" w:cs="Calibri"/>
                <w:sz w:val="22"/>
              </w:rPr>
              <w:t>(</w:t>
            </w:r>
            <w:proofErr w:type="spellStart"/>
            <w:r w:rsidRPr="00A113E8">
              <w:rPr>
                <w:rFonts w:eastAsia="Calibri" w:cs="Calibri"/>
                <w:i/>
                <w:sz w:val="22"/>
              </w:rPr>
              <w:t>e.g</w:t>
            </w:r>
            <w:proofErr w:type="spellEnd"/>
            <w:r w:rsidRPr="00A113E8">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favor of smallholders and/or other vulnerable groups; development of financial proposals that are more favorable to small-scale food producers; formulation and implementation of specific national strategies for sustainable agriculture, food security and nutrition; other</w:t>
            </w:r>
            <w:r w:rsidRPr="00A113E8">
              <w:rPr>
                <w:rFonts w:eastAsia="Calibri" w:cs="Calibri"/>
                <w:sz w:val="22"/>
              </w:rPr>
              <w:t>)</w:t>
            </w:r>
            <w:r w:rsidRPr="009B36F6">
              <w:rPr>
                <w:rFonts w:eastAsia="Calibri" w:cs="Calibri"/>
                <w:sz w:val="22"/>
              </w:rPr>
              <w:t xml:space="preserve"> </w:t>
            </w:r>
          </w:p>
          <w:p w14:paraId="3A8ED2C9" w14:textId="4B7A30D3" w:rsidR="00CF35A8" w:rsidRPr="00E63C32" w:rsidRDefault="000807E5" w:rsidP="000807E5">
            <w:pPr>
              <w:spacing w:before="120" w:after="0"/>
              <w:rPr>
                <w:rFonts w:eastAsia="Calibri" w:cs="Calibri"/>
                <w:b/>
                <w:sz w:val="22"/>
                <w:rtl/>
              </w:rPr>
            </w:pPr>
            <w:r w:rsidRPr="00E63C32">
              <w:rPr>
                <w:rFonts w:eastAsia="Calibri" w:cs="Calibri"/>
                <w:b/>
                <w:sz w:val="22"/>
              </w:rPr>
              <w:t>training; awareness raising; capacity development; development/ assessment of projects, national strategies, plans of action,</w:t>
            </w:r>
          </w:p>
          <w:p w14:paraId="14392E7B" w14:textId="77777777" w:rsidR="00CF35A8" w:rsidRPr="009B36F6" w:rsidRDefault="00970BF1" w:rsidP="00670D98">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w:t>
            </w:r>
            <w:r w:rsidR="00CF35A8" w:rsidRPr="00A76723">
              <w:rPr>
                <w:rFonts w:eastAsia="Calibri" w:cs="Calibri"/>
                <w:sz w:val="22"/>
                <w:rtl/>
                <w:lang w:bidi="he-IL"/>
              </w:rPr>
              <w:t>Set</w:t>
            </w:r>
            <w:r w:rsidR="00CF35A8" w:rsidRPr="00A76723">
              <w:rPr>
                <w:rFonts w:eastAsia="Calibri" w:cs="Calibri"/>
                <w:sz w:val="22"/>
              </w:rPr>
              <w:t xml:space="preserve"> 1</w:t>
            </w:r>
            <w:r w:rsidR="00CF35A8" w:rsidRPr="00A76723">
              <w:rPr>
                <w:rFonts w:asciiTheme="majorHAnsi" w:eastAsia="Calibri" w:hAnsiTheme="majorHAnsi" w:cs="Calibri"/>
                <w:sz w:val="22"/>
              </w:rPr>
              <w:t>:</w:t>
            </w:r>
            <w:r w:rsidR="00CF35A8" w:rsidRPr="009B36F6">
              <w:rPr>
                <w:rFonts w:eastAsia="Calibri" w:cs="Calibri"/>
                <w:sz w:val="22"/>
              </w:rPr>
              <w:t xml:space="preserve">  </w:t>
            </w:r>
            <w:hyperlink r:id="rId15" w:history="1">
              <w:r w:rsidR="00CF35A8" w:rsidRPr="008F35F8">
                <w:rPr>
                  <w:rStyle w:val="af"/>
                  <w:b/>
                  <w:bCs/>
                  <w:lang w:val="en-GB"/>
                </w:rPr>
                <w:t>Food</w:t>
              </w:r>
              <w:r w:rsidR="00CF35A8" w:rsidRPr="008F35F8">
                <w:rPr>
                  <w:rStyle w:val="af"/>
                  <w:rFonts w:cstheme="minorHAnsi"/>
                  <w:b/>
                  <w:bCs/>
                  <w:lang w:val="en-GB"/>
                </w:rPr>
                <w:t xml:space="preserve"> security and climate change</w:t>
              </w:r>
            </w:hyperlink>
            <w:r w:rsidR="00CF35A8" w:rsidRPr="00C97B38">
              <w:rPr>
                <w:rFonts w:eastAsia="Calibri" w:cs="Calibri"/>
                <w:sz w:val="22"/>
              </w:rPr>
              <w:t xml:space="preserve"> </w:t>
            </w:r>
          </w:p>
          <w:p w14:paraId="70B8E6C5" w14:textId="77777777" w:rsidR="00CF35A8" w:rsidRPr="009B36F6" w:rsidRDefault="00CF35A8" w:rsidP="00670D98">
            <w:pPr>
              <w:ind w:left="795" w:hanging="360"/>
              <w:contextualSpacing/>
              <w:jc w:val="left"/>
              <w:rPr>
                <w:rFonts w:eastAsia="Calibri" w:cs="Calibri"/>
                <w:sz w:val="22"/>
              </w:rPr>
            </w:pPr>
            <w:r>
              <w:rPr>
                <w:rFonts w:eastAsia="Calibri" w:cs="Calibri"/>
                <w:sz w:val="22"/>
              </w:rPr>
              <w:t>Level and m</w:t>
            </w:r>
            <w:r w:rsidRPr="009B36F6">
              <w:rPr>
                <w:rFonts w:eastAsia="Calibri" w:cs="Calibri"/>
                <w:sz w:val="22"/>
              </w:rPr>
              <w:t xml:space="preserve">ain purpose(s): </w:t>
            </w:r>
          </w:p>
          <w:p w14:paraId="0079F55A" w14:textId="77777777" w:rsidR="00CF35A8" w:rsidRPr="009B36F6" w:rsidRDefault="00CF35A8" w:rsidP="00670D98">
            <w:pPr>
              <w:ind w:left="795" w:hanging="360"/>
              <w:contextualSpacing/>
              <w:jc w:val="left"/>
              <w:rPr>
                <w:rFonts w:eastAsia="Calibri" w:cs="Calibri"/>
                <w:sz w:val="22"/>
              </w:rPr>
            </w:pPr>
          </w:p>
          <w:p w14:paraId="61C632D1" w14:textId="5C5D1C9C" w:rsidR="00CF35A8" w:rsidRPr="008F35F8" w:rsidRDefault="00970BF1" w:rsidP="00670D98">
            <w:pPr>
              <w:ind w:left="795" w:hanging="360"/>
              <w:contextualSpacing/>
              <w:jc w:val="left"/>
              <w:rPr>
                <w:rStyle w:val="af"/>
                <w:rFonts w:eastAsia="Calibri" w:cs="Calibri"/>
                <w:sz w:val="22"/>
                <w:lang w:bidi="he-IL"/>
              </w:rPr>
            </w:pPr>
            <w:sdt>
              <w:sdtPr>
                <w:rPr>
                  <w:rFonts w:eastAsia="Calibri" w:cs="Calibri"/>
                  <w:color w:val="31849B" w:themeColor="accent5" w:themeShade="BF"/>
                  <w:sz w:val="22"/>
                  <w:u w:val="single"/>
                  <w:lang w:bidi="he-IL"/>
                </w:rPr>
                <w:id w:val="-1365514815"/>
                <w14:checkbox>
                  <w14:checked w14:val="1"/>
                  <w14:checkedState w14:val="2612" w14:font="MS Gothic"/>
                  <w14:uncheckedState w14:val="2610" w14:font="MS Gothic"/>
                </w14:checkbox>
              </w:sdtPr>
              <w:sdtEndPr/>
              <w:sdtContent>
                <w:r w:rsidR="000807E5">
                  <w:rPr>
                    <w:rFonts w:ascii="MS Gothic" w:eastAsia="MS Gothic" w:hAnsi="MS Gothic" w:cs="Calibri" w:hint="eastAsia"/>
                    <w:color w:val="31849B" w:themeColor="accent5" w:themeShade="BF"/>
                    <w:sz w:val="22"/>
                    <w:u w:val="single"/>
                    <w:lang w:bidi="he-IL"/>
                  </w:rPr>
                  <w:t>☒</w:t>
                </w:r>
              </w:sdtContent>
            </w:sdt>
            <w:r w:rsidR="00CF35A8" w:rsidRPr="009B36F6">
              <w:rPr>
                <w:rFonts w:eastAsia="Calibri" w:cs="Calibri"/>
                <w:sz w:val="22"/>
                <w:lang w:bidi="he-IL"/>
              </w:rPr>
              <w:t xml:space="preserve"> </w:t>
            </w:r>
            <w:r w:rsidR="00CF35A8" w:rsidRPr="009B36F6">
              <w:rPr>
                <w:rFonts w:eastAsia="Calibri" w:cs="Calibri"/>
                <w:sz w:val="22"/>
                <w:rtl/>
                <w:lang w:bidi="he-IL"/>
              </w:rPr>
              <w:t>Set</w:t>
            </w:r>
            <w:r w:rsidR="00CF35A8" w:rsidRPr="009B36F6">
              <w:rPr>
                <w:rFonts w:eastAsia="Calibri" w:cs="Calibri"/>
                <w:sz w:val="22"/>
                <w:lang w:bidi="he-IL"/>
              </w:rPr>
              <w:t xml:space="preserve"> 2: </w:t>
            </w:r>
            <w:r w:rsidR="00CF35A8">
              <w:rPr>
                <w:rFonts w:eastAsia="Calibri" w:cs="Calibri"/>
                <w:b/>
                <w:bCs/>
              </w:rPr>
              <w:fldChar w:fldCharType="begin"/>
            </w:r>
            <w:r w:rsidR="00CF35A8">
              <w:rPr>
                <w:rFonts w:eastAsia="Calibri" w:cs="Calibri"/>
                <w:b/>
                <w:bCs/>
              </w:rPr>
              <w:instrText xml:space="preserve"> HYPERLINK "http://www.fao.org/3/a-av046e.pdf" </w:instrText>
            </w:r>
            <w:r w:rsidR="00CF35A8">
              <w:rPr>
                <w:rFonts w:eastAsia="Calibri" w:cs="Calibri"/>
                <w:b/>
                <w:bCs/>
              </w:rPr>
              <w:fldChar w:fldCharType="separate"/>
            </w:r>
            <w:r w:rsidR="00CF35A8" w:rsidRPr="008F35F8">
              <w:rPr>
                <w:rStyle w:val="af"/>
                <w:rFonts w:eastAsia="Calibri" w:cs="Calibri"/>
                <w:b/>
                <w:bCs/>
              </w:rPr>
              <w:t>Water for food security and nutrition</w:t>
            </w:r>
          </w:p>
          <w:p w14:paraId="0B9873D1" w14:textId="77777777" w:rsidR="00CF35A8" w:rsidRPr="009B36F6" w:rsidRDefault="00CF35A8" w:rsidP="00670D98">
            <w:pPr>
              <w:ind w:left="795" w:hanging="360"/>
              <w:contextualSpacing/>
              <w:jc w:val="left"/>
              <w:rPr>
                <w:rFonts w:eastAsia="Calibri" w:cs="Calibri"/>
                <w:sz w:val="22"/>
                <w:lang w:bidi="he-IL"/>
              </w:rPr>
            </w:pPr>
            <w:r>
              <w:rPr>
                <w:rFonts w:eastAsia="Calibri" w:cs="Calibri"/>
                <w:b/>
                <w:bCs/>
              </w:rPr>
              <w:fldChar w:fldCharType="end"/>
            </w:r>
            <w:r w:rsidRPr="00CF60BE">
              <w:rPr>
                <w:rFonts w:eastAsia="Calibri" w:cs="Calibri"/>
                <w:sz w:val="22"/>
              </w:rPr>
              <w:t>Level and</w:t>
            </w:r>
            <w:r>
              <w:rPr>
                <w:rFonts w:eastAsia="Calibri" w:cs="Calibri"/>
                <w:b/>
                <w:bCs/>
              </w:rPr>
              <w:t xml:space="preserve"> </w:t>
            </w:r>
            <w:r>
              <w:rPr>
                <w:rFonts w:eastAsia="Calibri" w:cs="Calibri"/>
                <w:sz w:val="22"/>
              </w:rPr>
              <w:t>m</w:t>
            </w:r>
            <w:r w:rsidRPr="009B36F6">
              <w:rPr>
                <w:rFonts w:eastAsia="Calibri" w:cs="Calibri"/>
                <w:sz w:val="22"/>
              </w:rPr>
              <w:t>ain purpose(s):</w:t>
            </w:r>
            <w:r w:rsidRPr="009B36F6">
              <w:rPr>
                <w:rFonts w:eastAsia="Calibri" w:cs="Calibri"/>
                <w:sz w:val="22"/>
                <w:lang w:bidi="he-IL"/>
              </w:rPr>
              <w:t xml:space="preserve"> </w:t>
            </w:r>
          </w:p>
          <w:p w14:paraId="729FC97A" w14:textId="77777777" w:rsidR="00CF35A8" w:rsidRPr="009B36F6" w:rsidRDefault="00CF35A8" w:rsidP="00670D98">
            <w:pPr>
              <w:ind w:left="795" w:hanging="360"/>
              <w:contextualSpacing/>
              <w:jc w:val="left"/>
              <w:rPr>
                <w:rFonts w:eastAsia="Calibri" w:cs="Calibri"/>
                <w:sz w:val="22"/>
                <w:lang w:bidi="he-IL"/>
              </w:rPr>
            </w:pPr>
          </w:p>
          <w:p w14:paraId="77014221" w14:textId="77777777" w:rsidR="00CF35A8" w:rsidRPr="009B36F6" w:rsidRDefault="00CF35A8" w:rsidP="00670D98">
            <w:pPr>
              <w:contextualSpacing/>
              <w:jc w:val="left"/>
              <w:rPr>
                <w:rFonts w:eastAsia="Calibri" w:cs="Calibri"/>
                <w:sz w:val="22"/>
                <w:lang w:bidi="he-IL"/>
              </w:rPr>
            </w:pPr>
            <w:r w:rsidRPr="009B36F6">
              <w:rPr>
                <w:rFonts w:eastAsia="Calibri" w:cs="Calibri"/>
                <w:sz w:val="22"/>
                <w:lang w:bidi="he-IL"/>
              </w:rPr>
              <w:t xml:space="preserve">   </w:t>
            </w:r>
          </w:p>
          <w:p w14:paraId="0652F316" w14:textId="77777777" w:rsidR="00CF35A8" w:rsidRPr="000807E5" w:rsidRDefault="00CF35A8" w:rsidP="00670D98">
            <w:pPr>
              <w:numPr>
                <w:ilvl w:val="0"/>
                <w:numId w:val="25"/>
              </w:numPr>
              <w:spacing w:before="120" w:after="0"/>
              <w:jc w:val="left"/>
              <w:rPr>
                <w:rFonts w:eastAsia="Calibri" w:cs="Calibri"/>
                <w:sz w:val="22"/>
                <w:lang w:bidi="he-IL"/>
              </w:rPr>
            </w:pPr>
            <w:r w:rsidRPr="00A113E8">
              <w:rPr>
                <w:rFonts w:eastAsia="Calibri" w:cs="Calibri"/>
                <w:sz w:val="22"/>
                <w:lang w:bidi="he-IL"/>
              </w:rPr>
              <w:t>Which policy recommendations were found particularly useful to improve sustainable agriculture</w:t>
            </w:r>
            <w:r>
              <w:rPr>
                <w:rFonts w:eastAsia="Calibri" w:cs="Calibri"/>
                <w:sz w:val="22"/>
                <w:lang w:bidi="he-IL"/>
              </w:rPr>
              <w:t xml:space="preserve">, increase resilience, </w:t>
            </w:r>
            <w:r w:rsidRPr="00A113E8">
              <w:rPr>
                <w:rFonts w:eastAsia="Calibri" w:cs="Calibri"/>
                <w:sz w:val="22"/>
                <w:lang w:bidi="he-IL"/>
              </w:rPr>
              <w:t>and enhance food security and nutrition? Please explain:</w:t>
            </w:r>
          </w:p>
          <w:p w14:paraId="374459A7" w14:textId="38C80F90" w:rsidR="00CF35A8" w:rsidRPr="002B76D9" w:rsidRDefault="000807E5" w:rsidP="000807E5">
            <w:pPr>
              <w:spacing w:before="120" w:after="0"/>
              <w:jc w:val="left"/>
              <w:rPr>
                <w:rFonts w:eastAsia="Calibri" w:cs="Calibri"/>
                <w:sz w:val="22"/>
                <w:lang w:bidi="he-IL"/>
              </w:rPr>
            </w:pPr>
            <w:r w:rsidRPr="000807E5">
              <w:rPr>
                <w:rFonts w:eastAsia="Calibri" w:cs="Calibri"/>
                <w:sz w:val="22"/>
                <w:lang w:bidi="he-IL"/>
              </w:rPr>
              <w:t>Adjustment of the Water Use Plan for Water Management Plan at the level farm</w:t>
            </w:r>
            <w:r w:rsidR="00E63C32" w:rsidRPr="00E63C32">
              <w:rPr>
                <w:rFonts w:eastAsia="Calibri" w:cs="Calibri"/>
                <w:sz w:val="22"/>
                <w:lang w:bidi="he-IL"/>
              </w:rPr>
              <w:t xml:space="preserve">, </w:t>
            </w:r>
            <w:r w:rsidR="00E63C32">
              <w:rPr>
                <w:rFonts w:eastAsia="Calibri" w:cs="Calibri"/>
                <w:sz w:val="22"/>
                <w:lang w:bidi="he-IL"/>
              </w:rPr>
              <w:t>at the level of</w:t>
            </w:r>
            <w:r w:rsidR="00E63C32" w:rsidRPr="00E63C32">
              <w:rPr>
                <w:rFonts w:eastAsia="Calibri" w:cs="Calibri"/>
                <w:sz w:val="22"/>
                <w:lang w:bidi="he-IL"/>
              </w:rPr>
              <w:t xml:space="preserve"> </w:t>
            </w:r>
            <w:r w:rsidR="00E63C32">
              <w:rPr>
                <w:rFonts w:eastAsia="Calibri" w:cs="Calibri"/>
                <w:sz w:val="22"/>
                <w:lang w:bidi="he-IL"/>
              </w:rPr>
              <w:t xml:space="preserve">the River  basin </w:t>
            </w:r>
            <w:r w:rsidR="002B76D9">
              <w:rPr>
                <w:rFonts w:eastAsia="Calibri" w:cs="Calibri"/>
                <w:sz w:val="22"/>
                <w:lang w:bidi="he-IL"/>
              </w:rPr>
              <w:t>at climate change</w:t>
            </w:r>
          </w:p>
          <w:p w14:paraId="54301A28" w14:textId="77777777" w:rsidR="00CF35A8" w:rsidRPr="009B36F6" w:rsidRDefault="00CF35A8" w:rsidP="00670D98">
            <w:pPr>
              <w:spacing w:before="120" w:after="0"/>
              <w:jc w:val="left"/>
              <w:rPr>
                <w:rFonts w:eastAsia="Calibri" w:cs="Calibri"/>
                <w:sz w:val="22"/>
              </w:rPr>
            </w:pPr>
          </w:p>
        </w:tc>
      </w:tr>
      <w:tr w:rsidR="00CF35A8" w:rsidRPr="009B36F6" w14:paraId="77F5E9A3" w14:textId="77777777" w:rsidTr="00670D98">
        <w:trPr>
          <w:trHeight w:val="1880"/>
        </w:trPr>
        <w:tc>
          <w:tcPr>
            <w:tcW w:w="2887" w:type="dxa"/>
            <w:vMerge w:val="restart"/>
          </w:tcPr>
          <w:p w14:paraId="42C88FDA" w14:textId="77777777" w:rsidR="00CF35A8" w:rsidRPr="009B36F6" w:rsidRDefault="00CF35A8" w:rsidP="00670D98">
            <w:pPr>
              <w:numPr>
                <w:ilvl w:val="0"/>
                <w:numId w:val="26"/>
              </w:numPr>
              <w:spacing w:before="120" w:after="0"/>
              <w:jc w:val="left"/>
              <w:rPr>
                <w:rFonts w:eastAsia="Calibri" w:cs="Calibri"/>
                <w:sz w:val="22"/>
                <w:u w:val="single"/>
              </w:rPr>
            </w:pPr>
            <w:r w:rsidRPr="009B36F6">
              <w:rPr>
                <w:rFonts w:eastAsia="Calibri" w:cs="Calibri"/>
                <w:sz w:val="22"/>
                <w:u w:val="single"/>
              </w:rPr>
              <w:lastRenderedPageBreak/>
              <w:t xml:space="preserve">Present and expected benefits for </w:t>
            </w:r>
            <w:r>
              <w:rPr>
                <w:rFonts w:eastAsia="Calibri" w:cs="Calibri"/>
                <w:sz w:val="22"/>
                <w:u w:val="single"/>
              </w:rPr>
              <w:t>food producers and consumers</w:t>
            </w:r>
          </w:p>
          <w:p w14:paraId="23437D22" w14:textId="77777777" w:rsidR="00CF35A8" w:rsidRPr="009B36F6" w:rsidRDefault="00CF35A8" w:rsidP="00670D98">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w:t>
            </w:r>
            <w:r>
              <w:rPr>
                <w:rFonts w:eastAsia="Calibri" w:cs="Calibri"/>
                <w:i/>
                <w:sz w:val="22"/>
              </w:rPr>
              <w:t>individuals</w:t>
            </w:r>
            <w:r w:rsidRPr="009B36F6">
              <w:rPr>
                <w:rFonts w:eastAsia="Calibri" w:cs="Calibri"/>
                <w:i/>
                <w:sz w:val="22"/>
              </w:rPr>
              <w:t xml:space="preserve"> that have been or are expected to be affected) </w:t>
            </w:r>
          </w:p>
          <w:p w14:paraId="6F243A25"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BD79181"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lastRenderedPageBreak/>
              <w:t xml:space="preserve">How have </w:t>
            </w:r>
            <w:r>
              <w:rPr>
                <w:rFonts w:eastAsia="Calibri" w:cs="Calibri"/>
                <w:sz w:val="22"/>
              </w:rPr>
              <w:t>food producers and consumers</w:t>
            </w:r>
            <w:r w:rsidRPr="009B36F6">
              <w:rPr>
                <w:rFonts w:eastAsia="Calibri" w:cs="Calibri"/>
                <w:sz w:val="22"/>
              </w:rPr>
              <w:t xml:space="preserve"> benefitted (or are expected to benefit) from the use of these policy recommendations for food security and nutrition in the short</w:t>
            </w:r>
            <w:r>
              <w:rPr>
                <w:rStyle w:val="af7"/>
                <w:rFonts w:eastAsia="Calibri" w:cs="Calibri"/>
                <w:sz w:val="22"/>
              </w:rPr>
              <w:footnoteReference w:id="1"/>
            </w:r>
            <w:r w:rsidRPr="009B36F6">
              <w:rPr>
                <w:rFonts w:eastAsia="Calibri" w:cs="Calibri"/>
                <w:sz w:val="22"/>
              </w:rPr>
              <w:t xml:space="preserve"> and medium</w:t>
            </w:r>
            <w:r>
              <w:rPr>
                <w:rStyle w:val="af7"/>
                <w:rFonts w:eastAsia="Calibri" w:cs="Calibri"/>
                <w:sz w:val="22"/>
              </w:rPr>
              <w:footnoteReference w:id="2"/>
            </w:r>
            <w:r w:rsidRPr="009B36F6">
              <w:rPr>
                <w:rFonts w:eastAsia="Calibri" w:cs="Calibri"/>
                <w:sz w:val="22"/>
              </w:rPr>
              <w:t xml:space="preserve"> to long-term</w:t>
            </w:r>
            <w:r>
              <w:rPr>
                <w:rStyle w:val="af7"/>
                <w:rFonts w:eastAsia="Calibri" w:cs="Calibri"/>
                <w:sz w:val="22"/>
              </w:rPr>
              <w:footnoteReference w:id="3"/>
            </w:r>
            <w:r w:rsidRPr="009B36F6">
              <w:rPr>
                <w:rFonts w:eastAsia="Calibri" w:cs="Calibri"/>
                <w:sz w:val="22"/>
              </w:rPr>
              <w:t xml:space="preserve">? How have they contributed to the progressive realization of the right to </w:t>
            </w:r>
            <w:r>
              <w:rPr>
                <w:rFonts w:eastAsia="Calibri" w:cs="Calibri"/>
                <w:sz w:val="22"/>
              </w:rPr>
              <w:t xml:space="preserve">adequate </w:t>
            </w:r>
            <w:r w:rsidRPr="009B36F6">
              <w:rPr>
                <w:rFonts w:eastAsia="Calibri" w:cs="Calibri"/>
                <w:sz w:val="22"/>
              </w:rPr>
              <w:t xml:space="preserve">food? </w:t>
            </w:r>
            <w:r w:rsidRPr="009B36F6">
              <w:rPr>
                <w:rFonts w:eastAsia="Calibri" w:cs="Calibri"/>
                <w:i/>
                <w:sz w:val="22"/>
              </w:rPr>
              <w:t>(please answer in the two boxes below)</w:t>
            </w:r>
          </w:p>
        </w:tc>
      </w:tr>
      <w:tr w:rsidR="00CF35A8" w:rsidRPr="009B36F6" w14:paraId="1BF5273F" w14:textId="77777777" w:rsidTr="00670D98">
        <w:trPr>
          <w:trHeight w:val="982"/>
        </w:trPr>
        <w:tc>
          <w:tcPr>
            <w:tcW w:w="2887" w:type="dxa"/>
            <w:vMerge/>
          </w:tcPr>
          <w:p w14:paraId="30110202" w14:textId="77777777" w:rsidR="00CF35A8" w:rsidRPr="009B36F6" w:rsidRDefault="00CF35A8" w:rsidP="00670D98">
            <w:pPr>
              <w:numPr>
                <w:ilvl w:val="0"/>
                <w:numId w:val="26"/>
              </w:numPr>
              <w:spacing w:before="120" w:after="0"/>
              <w:jc w:val="left"/>
              <w:rPr>
                <w:rFonts w:eastAsia="Calibri" w:cs="Calibri"/>
                <w:sz w:val="22"/>
                <w:u w:val="single"/>
              </w:rPr>
            </w:pPr>
          </w:p>
        </w:tc>
        <w:tc>
          <w:tcPr>
            <w:tcW w:w="6743" w:type="dxa"/>
          </w:tcPr>
          <w:p w14:paraId="1786E0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short term (qualitative and quantitative):</w:t>
            </w:r>
          </w:p>
          <w:p w14:paraId="2C6D6BD5" w14:textId="77777777" w:rsidR="00CF35A8" w:rsidRPr="009B36F6" w:rsidRDefault="00CF35A8" w:rsidP="00670D98">
            <w:pPr>
              <w:spacing w:before="120" w:after="0"/>
              <w:ind w:left="360"/>
              <w:jc w:val="left"/>
              <w:rPr>
                <w:rFonts w:eastAsia="Calibri" w:cs="Calibri"/>
                <w:i/>
                <w:sz w:val="22"/>
              </w:rPr>
            </w:pP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directly involved in activities, e.g. six training involving a total of 250 people)</w:t>
            </w:r>
          </w:p>
          <w:p w14:paraId="7CCE9348" w14:textId="77777777" w:rsidR="00CF35A8" w:rsidRPr="009B36F6" w:rsidRDefault="00CF35A8" w:rsidP="00670D98">
            <w:pPr>
              <w:spacing w:before="120" w:after="0"/>
              <w:jc w:val="left"/>
              <w:rPr>
                <w:rFonts w:eastAsia="Calibri" w:cs="Calibri"/>
                <w:sz w:val="22"/>
              </w:rPr>
            </w:pPr>
          </w:p>
        </w:tc>
      </w:tr>
      <w:tr w:rsidR="00CF35A8" w:rsidRPr="009B36F6" w14:paraId="0A34EED0" w14:textId="77777777" w:rsidTr="00670D98">
        <w:trPr>
          <w:trHeight w:val="2393"/>
        </w:trPr>
        <w:tc>
          <w:tcPr>
            <w:tcW w:w="2887" w:type="dxa"/>
            <w:vMerge/>
          </w:tcPr>
          <w:p w14:paraId="26EF598E" w14:textId="77777777" w:rsidR="00CF35A8" w:rsidRPr="009B36F6" w:rsidDel="00246307" w:rsidRDefault="00CF35A8" w:rsidP="00670D98">
            <w:pPr>
              <w:numPr>
                <w:ilvl w:val="0"/>
                <w:numId w:val="26"/>
              </w:numPr>
              <w:spacing w:before="120" w:after="0"/>
              <w:jc w:val="left"/>
              <w:rPr>
                <w:rFonts w:eastAsia="Calibri" w:cs="Calibri"/>
                <w:sz w:val="22"/>
                <w:u w:val="single"/>
              </w:rPr>
            </w:pPr>
          </w:p>
        </w:tc>
        <w:tc>
          <w:tcPr>
            <w:tcW w:w="6743" w:type="dxa"/>
          </w:tcPr>
          <w:p w14:paraId="474B62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321CC706" w14:textId="77777777" w:rsidR="00CF35A8" w:rsidRPr="00A471FF" w:rsidRDefault="00CF35A8" w:rsidP="00670D98">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or are expected to be indirectly affected by activities, e.g. training leading to development of local plan of action expected to affect 1,000 </w:t>
            </w:r>
            <w:r>
              <w:rPr>
                <w:rFonts w:eastAsia="Calibri" w:cs="Calibri"/>
                <w:i/>
                <w:sz w:val="22"/>
              </w:rPr>
              <w:t>individual</w:t>
            </w:r>
            <w:r w:rsidRPr="009B36F6">
              <w:rPr>
                <w:rFonts w:eastAsia="Calibri" w:cs="Calibri"/>
                <w:i/>
                <w:sz w:val="22"/>
              </w:rPr>
              <w:t>s</w:t>
            </w:r>
            <w:r w:rsidRPr="009B36F6">
              <w:rPr>
                <w:rFonts w:eastAsia="Calibri" w:cs="Calibri"/>
                <w:sz w:val="22"/>
              </w:rPr>
              <w:t>)</w:t>
            </w:r>
          </w:p>
          <w:p w14:paraId="5FBB076D" w14:textId="6E09D35D" w:rsidR="000807E5" w:rsidRPr="002B76D9" w:rsidRDefault="000807E5" w:rsidP="00670D98">
            <w:pPr>
              <w:spacing w:before="120" w:after="0"/>
              <w:ind w:left="360"/>
              <w:jc w:val="left"/>
              <w:rPr>
                <w:rFonts w:eastAsia="Calibri" w:cs="Calibri"/>
                <w:b/>
                <w:sz w:val="22"/>
              </w:rPr>
            </w:pPr>
            <w:r w:rsidRPr="002B76D9">
              <w:rPr>
                <w:rFonts w:eastAsia="Calibri" w:cs="Calibri"/>
                <w:b/>
                <w:sz w:val="22"/>
              </w:rPr>
              <w:t>Water saving and improving water efficiency</w:t>
            </w:r>
            <w:r w:rsidR="002B76D9" w:rsidRPr="002B76D9">
              <w:rPr>
                <w:rFonts w:eastAsia="Calibri" w:cs="Calibri"/>
                <w:b/>
                <w:sz w:val="22"/>
              </w:rPr>
              <w:t xml:space="preserve">, </w:t>
            </w:r>
          </w:p>
          <w:p w14:paraId="150C0BFF" w14:textId="77777777" w:rsidR="00CF35A8" w:rsidRPr="009B36F6" w:rsidDel="009E3122" w:rsidRDefault="00CF35A8" w:rsidP="00670D98">
            <w:pPr>
              <w:spacing w:before="120" w:after="0"/>
              <w:ind w:left="360"/>
              <w:jc w:val="left"/>
              <w:rPr>
                <w:rFonts w:eastAsia="Calibri" w:cs="Calibri"/>
                <w:sz w:val="22"/>
              </w:rPr>
            </w:pPr>
          </w:p>
        </w:tc>
      </w:tr>
      <w:tr w:rsidR="00CF35A8" w:rsidRPr="009B36F6" w14:paraId="6A9F67D0" w14:textId="77777777" w:rsidTr="00670D98">
        <w:trPr>
          <w:trHeight w:val="2535"/>
        </w:trPr>
        <w:tc>
          <w:tcPr>
            <w:tcW w:w="2887" w:type="dxa"/>
          </w:tcPr>
          <w:p w14:paraId="2BBA4561" w14:textId="77777777" w:rsidR="00CF35A8" w:rsidRPr="009B36F6" w:rsidRDefault="00CF35A8" w:rsidP="00670D98">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 xml:space="preserve">Present and  expected benefits for </w:t>
            </w:r>
            <w:r>
              <w:rPr>
                <w:rFonts w:eastAsia="Calibri" w:cs="Calibri"/>
                <w:sz w:val="22"/>
                <w:u w:val="single"/>
                <w:lang w:bidi="he-IL"/>
              </w:rPr>
              <w:t>women</w:t>
            </w:r>
          </w:p>
          <w:p w14:paraId="24046D56"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8E34093"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with these policy</w:t>
            </w:r>
            <w:r>
              <w:rPr>
                <w:rFonts w:eastAsia="Calibri" w:cs="Calibri"/>
                <w:sz w:val="22"/>
              </w:rPr>
              <w:t xml:space="preserve"> recommendations -</w:t>
            </w:r>
            <w:r w:rsidRPr="009B36F6">
              <w:rPr>
                <w:rFonts w:eastAsia="Calibri" w:cs="Calibri"/>
                <w:sz w:val="22"/>
              </w:rPr>
              <w:t xml:space="preserve">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w:t>
            </w:r>
            <w:r>
              <w:rPr>
                <w:rFonts w:eastAsia="Calibri" w:cs="Calibri"/>
                <w:sz w:val="22"/>
              </w:rPr>
              <w:t>national food security and nutrition</w:t>
            </w:r>
            <w:r w:rsidRPr="009B36F6">
              <w:rPr>
                <w:rFonts w:eastAsia="Calibri" w:cs="Calibri"/>
                <w:sz w:val="22"/>
              </w:rPr>
              <w:t xml:space="preserve">? Please explain: </w:t>
            </w:r>
          </w:p>
          <w:p w14:paraId="21313A6B" w14:textId="38393CBB" w:rsidR="00CF35A8" w:rsidRPr="002B76D9" w:rsidRDefault="00E63C32" w:rsidP="00670D98">
            <w:pPr>
              <w:spacing w:before="120" w:after="0"/>
              <w:ind w:left="360"/>
              <w:jc w:val="left"/>
              <w:rPr>
                <w:rFonts w:eastAsia="Calibri" w:cs="Calibri"/>
                <w:b/>
                <w:sz w:val="22"/>
              </w:rPr>
            </w:pPr>
            <w:r w:rsidRPr="002B76D9">
              <w:rPr>
                <w:rFonts w:eastAsia="Calibri" w:cs="Calibri"/>
                <w:b/>
                <w:sz w:val="22"/>
              </w:rPr>
              <w:t>Gender equality in the context of national food security.</w:t>
            </w:r>
          </w:p>
          <w:p w14:paraId="1AB9B378" w14:textId="77777777" w:rsidR="00B7243E" w:rsidRDefault="00B7243E" w:rsidP="00670D98">
            <w:pPr>
              <w:spacing w:before="120" w:after="0"/>
              <w:ind w:left="360"/>
              <w:jc w:val="left"/>
              <w:rPr>
                <w:rFonts w:eastAsia="Calibri" w:cs="Calibri"/>
                <w:sz w:val="22"/>
              </w:rPr>
            </w:pPr>
          </w:p>
          <w:p w14:paraId="6126BB50" w14:textId="77777777" w:rsidR="00CF35A8"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have </w:t>
            </w:r>
            <w:r>
              <w:rPr>
                <w:rFonts w:eastAsia="Calibri" w:cs="Calibri"/>
                <w:sz w:val="22"/>
              </w:rPr>
              <w:t>women</w:t>
            </w:r>
            <w:r w:rsidRPr="009B36F6">
              <w:rPr>
                <w:rFonts w:eastAsia="Calibri" w:cs="Calibri"/>
                <w:sz w:val="22"/>
              </w:rPr>
              <w:t xml:space="preserve"> benefitted (or are expected to benefit) from these actions in terms of food security and nutrition and the progressive realization of the right to </w:t>
            </w:r>
            <w:r>
              <w:rPr>
                <w:rFonts w:eastAsia="Calibri" w:cs="Calibri"/>
                <w:sz w:val="22"/>
              </w:rPr>
              <w:t xml:space="preserve">adequate </w:t>
            </w:r>
            <w:r w:rsidRPr="009B36F6">
              <w:rPr>
                <w:rFonts w:eastAsia="Calibri" w:cs="Calibri"/>
                <w:sz w:val="22"/>
              </w:rPr>
              <w:t>food? Please explain:</w:t>
            </w:r>
          </w:p>
          <w:p w14:paraId="696172C2" w14:textId="77777777" w:rsidR="00560665" w:rsidRPr="00560665" w:rsidRDefault="00560665" w:rsidP="00560665">
            <w:pPr>
              <w:spacing w:before="120" w:after="0"/>
              <w:ind w:left="360"/>
              <w:jc w:val="left"/>
              <w:rPr>
                <w:rFonts w:eastAsia="Calibri" w:cs="Calibri"/>
                <w:b/>
                <w:sz w:val="22"/>
              </w:rPr>
            </w:pPr>
            <w:r w:rsidRPr="00560665">
              <w:rPr>
                <w:rFonts w:eastAsia="Calibri" w:cs="Calibri"/>
                <w:b/>
                <w:sz w:val="22"/>
              </w:rPr>
              <w:t>Basically, women grow food cultures on household plots. Products with household plots are 70% of all food products in Uzbekistan.</w:t>
            </w:r>
          </w:p>
          <w:p w14:paraId="789AEDBD" w14:textId="78A894E8" w:rsidR="00B7243E" w:rsidRPr="009B36F6" w:rsidRDefault="00560665" w:rsidP="00560665">
            <w:pPr>
              <w:spacing w:before="120" w:after="0"/>
              <w:ind w:left="360"/>
              <w:jc w:val="left"/>
              <w:rPr>
                <w:rFonts w:eastAsia="Calibri" w:cs="Calibri"/>
                <w:sz w:val="22"/>
              </w:rPr>
            </w:pPr>
            <w:r w:rsidRPr="00560665">
              <w:rPr>
                <w:rFonts w:eastAsia="Calibri" w:cs="Calibri"/>
                <w:b/>
                <w:sz w:val="22"/>
              </w:rPr>
              <w:t xml:space="preserve">It is necessary to conduct trainings with women on adaptation to climate change. For knowledge of the choice of culture, the period of sowing and irrigation rate </w:t>
            </w:r>
            <w:r>
              <w:rPr>
                <w:rFonts w:eastAsia="Calibri" w:cs="Calibri"/>
                <w:b/>
                <w:sz w:val="22"/>
              </w:rPr>
              <w:t>at climate change condition</w:t>
            </w:r>
            <w:r w:rsidRPr="00560665">
              <w:rPr>
                <w:rFonts w:eastAsia="Calibri" w:cs="Calibri"/>
                <w:sz w:val="22"/>
              </w:rPr>
              <w:t>.</w:t>
            </w:r>
          </w:p>
        </w:tc>
      </w:tr>
      <w:tr w:rsidR="00CF35A8" w:rsidRPr="009B36F6" w14:paraId="49B40624" w14:textId="77777777" w:rsidTr="00670D98">
        <w:trPr>
          <w:trHeight w:val="2790"/>
        </w:trPr>
        <w:tc>
          <w:tcPr>
            <w:tcW w:w="2887" w:type="dxa"/>
          </w:tcPr>
          <w:p w14:paraId="005E9605" w14:textId="3062EA41"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47ADF02B"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w:t>
            </w:r>
            <w:r>
              <w:rPr>
                <w:rFonts w:eastAsia="Calibri" w:cs="Calibri"/>
                <w:sz w:val="22"/>
              </w:rPr>
              <w:t>th these policy recommendations -</w:t>
            </w:r>
            <w:r w:rsidRPr="009B36F6">
              <w:rPr>
                <w:rFonts w:eastAsia="Calibri" w:cs="Calibri"/>
                <w:sz w:val="22"/>
              </w:rPr>
              <w:t xml:space="preserve"> to promote the involvement of youth in agriculture and related activities</w:t>
            </w:r>
            <w:r>
              <w:rPr>
                <w:rFonts w:eastAsia="Calibri" w:cs="Calibri"/>
                <w:sz w:val="22"/>
              </w:rPr>
              <w:t>, and improve food security and nutrition of young generations</w:t>
            </w:r>
            <w:r w:rsidRPr="009B36F6">
              <w:rPr>
                <w:rFonts w:eastAsia="Calibri" w:cs="Calibri"/>
                <w:sz w:val="22"/>
              </w:rPr>
              <w:t xml:space="preserve">? Please explain: </w:t>
            </w:r>
          </w:p>
          <w:p w14:paraId="76E37DDB" w14:textId="77777777" w:rsidR="00CF35A8" w:rsidRPr="009B36F6" w:rsidRDefault="00CF35A8" w:rsidP="00670D98">
            <w:pPr>
              <w:spacing w:before="120" w:after="0"/>
              <w:ind w:left="360"/>
              <w:rPr>
                <w:rFonts w:eastAsia="Calibri" w:cs="Calibri"/>
                <w:sz w:val="22"/>
              </w:rPr>
            </w:pPr>
          </w:p>
          <w:p w14:paraId="106039CA"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How have youth benefitted (or are expected to benefit) from these actions in terms of food security and nutrition and the progressive realizati</w:t>
            </w:r>
            <w:r>
              <w:rPr>
                <w:rFonts w:eastAsia="Calibri" w:cs="Calibri"/>
                <w:sz w:val="22"/>
              </w:rPr>
              <w:t>on of the right to adequate food</w:t>
            </w:r>
            <w:r w:rsidRPr="009B36F6">
              <w:rPr>
                <w:rFonts w:eastAsia="Calibri" w:cs="Calibri"/>
                <w:sz w:val="22"/>
              </w:rPr>
              <w:t xml:space="preserve">? Please explain: </w:t>
            </w:r>
          </w:p>
          <w:p w14:paraId="5695BE57" w14:textId="77777777" w:rsidR="00CF35A8" w:rsidRPr="009B36F6" w:rsidRDefault="00CF35A8" w:rsidP="00670D98">
            <w:pPr>
              <w:spacing w:before="120" w:after="0"/>
              <w:ind w:left="360"/>
              <w:rPr>
                <w:rFonts w:eastAsia="Calibri" w:cs="Calibri"/>
                <w:sz w:val="22"/>
              </w:rPr>
            </w:pPr>
          </w:p>
        </w:tc>
      </w:tr>
      <w:tr w:rsidR="00CF35A8" w:rsidRPr="009B36F6" w14:paraId="607FF277" w14:textId="77777777" w:rsidTr="00670D98">
        <w:trPr>
          <w:trHeight w:val="620"/>
        </w:trPr>
        <w:tc>
          <w:tcPr>
            <w:tcW w:w="2887" w:type="dxa"/>
          </w:tcPr>
          <w:p w14:paraId="1A5C7A8F" w14:textId="77777777" w:rsidR="00CF35A8" w:rsidRPr="009B36F6" w:rsidRDefault="00CF35A8" w:rsidP="00670D98">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68D66D81" w14:textId="77777777" w:rsidR="00CF35A8" w:rsidRPr="009B36F6" w:rsidRDefault="00CF35A8" w:rsidP="00670D98">
            <w:pPr>
              <w:rPr>
                <w:rFonts w:eastAsia="Calibri" w:cs="Calibri"/>
                <w:sz w:val="22"/>
                <w:u w:val="single"/>
              </w:rPr>
            </w:pPr>
          </w:p>
        </w:tc>
        <w:tc>
          <w:tcPr>
            <w:tcW w:w="6743" w:type="dxa"/>
          </w:tcPr>
          <w:p w14:paraId="0533D87D" w14:textId="77777777" w:rsidR="00CF35A8" w:rsidRPr="009B36F6" w:rsidRDefault="00CF35A8" w:rsidP="00670D98">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to fostering policy coherence? (please tick the answer):</w:t>
            </w:r>
          </w:p>
          <w:p w14:paraId="3104F918" w14:textId="1CB15F36" w:rsidR="00CF35A8" w:rsidRPr="009B36F6" w:rsidRDefault="00970BF1" w:rsidP="00670D98">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370F75">
                  <w:rPr>
                    <w:rFonts w:ascii="MS Gothic" w:eastAsia="MS Gothic" w:hAnsi="MS Gothic" w:cs="Calibri" w:hint="eastAsia"/>
                    <w:sz w:val="22"/>
                  </w:rPr>
                  <w:t>☐</w:t>
                </w:r>
              </w:sdtContent>
            </w:sdt>
            <w:r w:rsidR="00CF35A8" w:rsidRPr="009B36F6">
              <w:rPr>
                <w:rFonts w:eastAsia="Calibri" w:cs="Calibri"/>
                <w:sz w:val="22"/>
              </w:rPr>
              <w:t xml:space="preserve">  SDG 1 (no poverty)</w:t>
            </w:r>
          </w:p>
          <w:p w14:paraId="26D4E4B6" w14:textId="77777777" w:rsidR="00CF35A8" w:rsidRPr="009B36F6" w:rsidRDefault="00CF35A8" w:rsidP="00670D98">
            <w:pPr>
              <w:spacing w:after="0"/>
              <w:ind w:left="360"/>
              <w:rPr>
                <w:rFonts w:eastAsia="Calibri" w:cs="Calibri"/>
                <w:sz w:val="22"/>
              </w:rPr>
            </w:pPr>
            <w:r w:rsidRPr="009B36F6">
              <w:rPr>
                <w:rFonts w:eastAsia="Calibri" w:cs="Calibri"/>
                <w:sz w:val="22"/>
              </w:rPr>
              <w:t>Please explain:</w:t>
            </w:r>
          </w:p>
          <w:p w14:paraId="5056EF89" w14:textId="10521655" w:rsidR="00CF35A8" w:rsidRPr="009B36F6" w:rsidRDefault="00970BF1" w:rsidP="00670D98">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370F75">
                  <w:rPr>
                    <w:rFonts w:ascii="MS Gothic" w:eastAsia="MS Gothic" w:hAnsi="MS Gothic" w:cs="Calibri" w:hint="eastAsia"/>
                    <w:sz w:val="22"/>
                  </w:rPr>
                  <w:t>☐</w:t>
                </w:r>
              </w:sdtContent>
            </w:sdt>
            <w:r w:rsidR="00CF35A8" w:rsidRPr="009B36F6">
              <w:rPr>
                <w:rFonts w:eastAsia="Calibri" w:cs="Calibri"/>
                <w:sz w:val="22"/>
              </w:rPr>
              <w:t xml:space="preserve">  SDG 2 (zero hunger)</w:t>
            </w:r>
          </w:p>
          <w:p w14:paraId="3230374F"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Please explain:</w:t>
            </w:r>
          </w:p>
          <w:p w14:paraId="7EC691AF" w14:textId="77777777" w:rsidR="00CF35A8" w:rsidRPr="009B36F6" w:rsidRDefault="00CF35A8" w:rsidP="00670D98">
            <w:pPr>
              <w:spacing w:before="120" w:after="0"/>
              <w:ind w:left="360"/>
              <w:rPr>
                <w:rFonts w:eastAsia="Calibri" w:cs="Calibri"/>
                <w:sz w:val="22"/>
              </w:rPr>
            </w:pPr>
            <w:r w:rsidRPr="00370F75">
              <w:rPr>
                <w:rFonts w:ascii="Segoe UI Symbol" w:eastAsia="Calibri" w:hAnsi="Segoe UI Symbol" w:cs="Segoe UI Symbol"/>
                <w:sz w:val="22"/>
                <w:highlight w:val="darkBlue"/>
              </w:rPr>
              <w:lastRenderedPageBreak/>
              <w:t>☐</w:t>
            </w:r>
            <w:r w:rsidRPr="009B36F6">
              <w:rPr>
                <w:rFonts w:eastAsia="Calibri" w:cs="Calibri"/>
                <w:sz w:val="22"/>
              </w:rPr>
              <w:t xml:space="preserve">   SDG </w:t>
            </w:r>
            <w:r>
              <w:rPr>
                <w:rFonts w:eastAsia="Calibri" w:cs="Calibri"/>
                <w:sz w:val="22"/>
              </w:rPr>
              <w:t>6</w:t>
            </w:r>
            <w:r w:rsidRPr="009B36F6">
              <w:rPr>
                <w:rFonts w:eastAsia="Calibri" w:cs="Calibri"/>
                <w:sz w:val="22"/>
              </w:rPr>
              <w:t xml:space="preserve"> </w:t>
            </w:r>
            <w:r>
              <w:rPr>
                <w:rFonts w:eastAsia="Calibri" w:cs="Calibri"/>
                <w:sz w:val="22"/>
              </w:rPr>
              <w:t>(clean water and sanitation</w:t>
            </w:r>
            <w:r w:rsidRPr="009B36F6">
              <w:rPr>
                <w:rFonts w:eastAsia="Calibri" w:cs="Calibri"/>
                <w:sz w:val="22"/>
              </w:rPr>
              <w:t>)</w:t>
            </w:r>
          </w:p>
          <w:p w14:paraId="22CFEB6D"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1D876A06" w14:textId="77777777" w:rsidR="00CF35A8" w:rsidRPr="009B36F6" w:rsidRDefault="00CF35A8" w:rsidP="00670D98">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6EFB2F36"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354F0BF3" w14:textId="77777777" w:rsidR="00CF35A8" w:rsidRPr="009B36F6" w:rsidRDefault="00CF35A8" w:rsidP="00670D98">
            <w:pPr>
              <w:spacing w:before="120" w:after="0"/>
              <w:ind w:left="360"/>
              <w:rPr>
                <w:rFonts w:eastAsia="Calibri" w:cs="Calibri"/>
                <w:sz w:val="22"/>
              </w:rPr>
            </w:pPr>
            <w:r w:rsidRPr="00370F75">
              <w:rPr>
                <w:rFonts w:ascii="Segoe UI Symbol" w:eastAsia="Calibri" w:hAnsi="Segoe UI Symbol" w:cs="Segoe UI Symbol"/>
                <w:sz w:val="22"/>
                <w:highlight w:val="darkBlue"/>
              </w:rPr>
              <w:t>☐</w:t>
            </w:r>
            <w:r w:rsidRPr="009B36F6">
              <w:rPr>
                <w:rFonts w:eastAsia="Calibri" w:cs="Calibri"/>
                <w:sz w:val="22"/>
              </w:rPr>
              <w:t xml:space="preserve">  SDG 13 (climate action) </w:t>
            </w:r>
          </w:p>
          <w:p w14:paraId="348A4152" w14:textId="77777777" w:rsidR="00CF35A8" w:rsidRDefault="00CF35A8" w:rsidP="00670D98">
            <w:pPr>
              <w:spacing w:after="0"/>
              <w:ind w:left="360"/>
              <w:contextualSpacing/>
              <w:rPr>
                <w:rFonts w:eastAsia="Calibri" w:cs="Calibri"/>
                <w:sz w:val="22"/>
              </w:rPr>
            </w:pPr>
            <w:r w:rsidRPr="009B36F6">
              <w:rPr>
                <w:rFonts w:eastAsia="Calibri" w:cs="Calibri"/>
                <w:sz w:val="22"/>
              </w:rPr>
              <w:t>Please explain:</w:t>
            </w:r>
          </w:p>
          <w:p w14:paraId="36F8AAAD" w14:textId="77777777" w:rsidR="00CF35A8" w:rsidRPr="009B36F6" w:rsidRDefault="00CF35A8" w:rsidP="00670D98">
            <w:pPr>
              <w:spacing w:before="120" w:after="0"/>
              <w:ind w:left="360"/>
              <w:rPr>
                <w:rFonts w:eastAsia="Calibri" w:cs="Calibri"/>
                <w:sz w:val="22"/>
              </w:rPr>
            </w:pPr>
            <w:r w:rsidRPr="009B36F6">
              <w:rPr>
                <w:rFonts w:ascii="Segoe UI Symbol" w:eastAsia="Calibri" w:hAnsi="Segoe UI Symbol" w:cs="Segoe UI Symbol"/>
                <w:sz w:val="22"/>
              </w:rPr>
              <w:t>☐</w:t>
            </w:r>
            <w:r>
              <w:rPr>
                <w:rFonts w:eastAsia="Calibri" w:cs="Calibri"/>
                <w:sz w:val="22"/>
              </w:rPr>
              <w:t xml:space="preserve">  SDG other (specify)</w:t>
            </w:r>
          </w:p>
          <w:p w14:paraId="7CB8780D" w14:textId="77777777" w:rsidR="00CF35A8" w:rsidRDefault="00CF35A8" w:rsidP="00670D98">
            <w:pPr>
              <w:spacing w:after="0"/>
              <w:ind w:left="360"/>
              <w:contextualSpacing/>
              <w:rPr>
                <w:rFonts w:eastAsia="Calibri" w:cs="Calibri"/>
                <w:sz w:val="22"/>
              </w:rPr>
            </w:pPr>
            <w:r w:rsidRPr="009B36F6">
              <w:rPr>
                <w:rFonts w:eastAsia="Calibri" w:cs="Calibri"/>
                <w:sz w:val="22"/>
              </w:rPr>
              <w:t>Please explain:</w:t>
            </w:r>
          </w:p>
          <w:p w14:paraId="4BE27652" w14:textId="77777777" w:rsidR="00CF35A8" w:rsidRDefault="00CF35A8" w:rsidP="00670D98">
            <w:pPr>
              <w:spacing w:after="0"/>
              <w:ind w:left="360"/>
              <w:contextualSpacing/>
              <w:rPr>
                <w:rFonts w:eastAsia="Calibri" w:cs="Calibri"/>
                <w:sz w:val="22"/>
              </w:rPr>
            </w:pPr>
          </w:p>
          <w:p w14:paraId="49E1FB55" w14:textId="77777777" w:rsidR="00CF35A8" w:rsidRPr="009B36F6" w:rsidRDefault="00CF35A8" w:rsidP="00670D98">
            <w:pPr>
              <w:spacing w:after="0"/>
              <w:ind w:left="360"/>
              <w:contextualSpacing/>
              <w:rPr>
                <w:rFonts w:eastAsia="Calibri" w:cs="Calibri"/>
                <w:sz w:val="22"/>
              </w:rPr>
            </w:pPr>
          </w:p>
          <w:p w14:paraId="7D73DA05" w14:textId="77777777" w:rsidR="00CF35A8" w:rsidRPr="009B36F6" w:rsidRDefault="00CF35A8" w:rsidP="00670D98">
            <w:pPr>
              <w:spacing w:before="120" w:after="0"/>
              <w:rPr>
                <w:rFonts w:eastAsia="Calibri" w:cs="Calibri"/>
                <w:sz w:val="22"/>
              </w:rPr>
            </w:pPr>
          </w:p>
        </w:tc>
      </w:tr>
      <w:tr w:rsidR="00CF35A8" w:rsidRPr="009B36F6" w14:paraId="495A4432" w14:textId="77777777" w:rsidTr="00670D98">
        <w:trPr>
          <w:trHeight w:val="2730"/>
        </w:trPr>
        <w:tc>
          <w:tcPr>
            <w:tcW w:w="2887" w:type="dxa"/>
          </w:tcPr>
          <w:p w14:paraId="2785BACA" w14:textId="77777777" w:rsidR="00CF35A8" w:rsidRPr="009B36F6" w:rsidRDefault="00CF35A8" w:rsidP="00670D98">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6" w:history="1">
              <w:r w:rsidRPr="00F921D9">
                <w:rPr>
                  <w:rFonts w:eastAsia="Calibri" w:cs="Calibri"/>
                  <w:sz w:val="22"/>
                  <w:u w:val="single"/>
                  <w:lang w:bidi="he-IL"/>
                </w:rPr>
                <w:t xml:space="preserve">UN Decade of </w:t>
              </w:r>
              <w:r>
                <w:rPr>
                  <w:rFonts w:eastAsia="Calibri" w:cs="Calibri"/>
                  <w:sz w:val="22"/>
                  <w:u w:val="single"/>
                  <w:lang w:bidi="he-IL"/>
                </w:rPr>
                <w:t>Action</w:t>
              </w:r>
            </w:hyperlink>
            <w:r>
              <w:rPr>
                <w:rFonts w:eastAsia="Calibri" w:cs="Calibri"/>
                <w:sz w:val="22"/>
                <w:u w:val="single"/>
                <w:lang w:bidi="he-IL"/>
              </w:rPr>
              <w:t xml:space="preserve"> on SDGs, </w:t>
            </w:r>
            <w:r w:rsidRPr="00F921D9">
              <w:rPr>
                <w:rFonts w:eastAsia="Calibri" w:cs="Calibri"/>
                <w:sz w:val="22"/>
                <w:u w:val="single"/>
                <w:lang w:bidi="he-IL"/>
              </w:rPr>
              <w:t xml:space="preserve">and </w:t>
            </w:r>
            <w:r>
              <w:rPr>
                <w:rFonts w:eastAsia="Calibri" w:cs="Calibri"/>
                <w:sz w:val="22"/>
                <w:u w:val="single"/>
                <w:lang w:bidi="he-IL"/>
              </w:rPr>
              <w:t>other global commitments</w:t>
            </w:r>
          </w:p>
          <w:p w14:paraId="505B9F03" w14:textId="77777777" w:rsidR="00CF35A8" w:rsidRPr="009B36F6" w:rsidRDefault="00CF35A8" w:rsidP="00670D98">
            <w:pPr>
              <w:spacing w:after="0"/>
              <w:ind w:left="720"/>
              <w:rPr>
                <w:rFonts w:eastAsia="Calibri" w:cs="Calibri"/>
                <w:sz w:val="22"/>
                <w:highlight w:val="yellow"/>
                <w:u w:val="single"/>
                <w:lang w:bidi="he-IL"/>
              </w:rPr>
            </w:pPr>
          </w:p>
        </w:tc>
        <w:tc>
          <w:tcPr>
            <w:tcW w:w="6743" w:type="dxa"/>
          </w:tcPr>
          <w:p w14:paraId="2D5561A1" w14:textId="77777777" w:rsidR="00CF35A8"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could these policy recommendations contribute to the UN Decade of </w:t>
            </w:r>
            <w:r>
              <w:rPr>
                <w:rFonts w:eastAsia="Calibri" w:cs="Calibri"/>
                <w:sz w:val="22"/>
              </w:rPr>
              <w:t xml:space="preserve">Action on SDGs, the Climate Action Plan </w:t>
            </w:r>
            <w:r w:rsidRPr="009B36F6">
              <w:rPr>
                <w:rFonts w:eastAsia="Calibri" w:cs="Calibri"/>
                <w:sz w:val="22"/>
              </w:rPr>
              <w:t xml:space="preserve">or (further) contribute to </w:t>
            </w:r>
            <w:r>
              <w:rPr>
                <w:rFonts w:eastAsia="Calibri" w:cs="Calibri"/>
                <w:sz w:val="22"/>
              </w:rPr>
              <w:t>o</w:t>
            </w:r>
            <w:r w:rsidRPr="009B36F6">
              <w:rPr>
                <w:rFonts w:eastAsia="Calibri" w:cs="Calibri"/>
                <w:sz w:val="22"/>
              </w:rPr>
              <w:t>the</w:t>
            </w:r>
            <w:r>
              <w:rPr>
                <w:rFonts w:eastAsia="Calibri" w:cs="Calibri"/>
                <w:sz w:val="22"/>
              </w:rPr>
              <w:t>r</w:t>
            </w:r>
            <w:r w:rsidRPr="009B36F6">
              <w:rPr>
                <w:rFonts w:eastAsia="Calibri" w:cs="Calibri"/>
                <w:sz w:val="22"/>
              </w:rPr>
              <w:t xml:space="preserve"> UN Decade</w:t>
            </w:r>
            <w:r>
              <w:rPr>
                <w:rFonts w:eastAsia="Calibri" w:cs="Calibri"/>
                <w:sz w:val="22"/>
              </w:rPr>
              <w:t>s (UN Decade of Action on Water, Family Farming, Nutrition, etc.) for improving sustainable agriculture,</w:t>
            </w:r>
            <w:r w:rsidRPr="009B36F6">
              <w:rPr>
                <w:rFonts w:eastAsia="Calibri" w:cs="Calibri"/>
                <w:sz w:val="22"/>
              </w:rPr>
              <w:t xml:space="preserve"> food security and nutriti</w:t>
            </w:r>
            <w:r>
              <w:rPr>
                <w:rFonts w:eastAsia="Calibri" w:cs="Calibri"/>
                <w:sz w:val="22"/>
              </w:rPr>
              <w:t>on</w:t>
            </w:r>
            <w:r w:rsidRPr="009B36F6">
              <w:rPr>
                <w:rFonts w:eastAsia="Calibri" w:cs="Calibri"/>
                <w:sz w:val="22"/>
              </w:rPr>
              <w:t>? Please explain:</w:t>
            </w:r>
          </w:p>
          <w:p w14:paraId="65F028CE" w14:textId="798C88A6" w:rsidR="00B26575" w:rsidRPr="009B36F6" w:rsidRDefault="00B26575" w:rsidP="00B26575">
            <w:pPr>
              <w:numPr>
                <w:ilvl w:val="0"/>
                <w:numId w:val="25"/>
              </w:numPr>
              <w:spacing w:before="120" w:after="0"/>
              <w:jc w:val="left"/>
              <w:rPr>
                <w:rFonts w:eastAsia="Calibri" w:cs="Calibri"/>
                <w:sz w:val="22"/>
              </w:rPr>
            </w:pPr>
            <w:r>
              <w:rPr>
                <w:rFonts w:eastAsia="Calibri" w:cs="Calibri"/>
                <w:sz w:val="22"/>
              </w:rPr>
              <w:t>E</w:t>
            </w:r>
            <w:r w:rsidRPr="00B26575">
              <w:rPr>
                <w:rFonts w:eastAsia="Calibri" w:cs="Calibri"/>
                <w:sz w:val="22"/>
              </w:rPr>
              <w:t xml:space="preserve">xamples of practical implementation of knowledge of climate change, performed by SIC indicates that these techniques allow to adapt agriculture to changed conditions, not to lose production but also to save </w:t>
            </w:r>
            <w:proofErr w:type="spellStart"/>
            <w:r w:rsidRPr="00B26575">
              <w:rPr>
                <w:rFonts w:eastAsia="Calibri" w:cs="Calibri"/>
                <w:sz w:val="22"/>
              </w:rPr>
              <w:t>wate</w:t>
            </w:r>
            <w:proofErr w:type="spellEnd"/>
          </w:p>
        </w:tc>
      </w:tr>
      <w:tr w:rsidR="00CF35A8" w:rsidRPr="009B36F6" w14:paraId="27269A4B" w14:textId="77777777" w:rsidTr="00670D98">
        <w:trPr>
          <w:trHeight w:val="2730"/>
        </w:trPr>
        <w:tc>
          <w:tcPr>
            <w:tcW w:w="2887" w:type="dxa"/>
          </w:tcPr>
          <w:p w14:paraId="26F71871" w14:textId="77777777" w:rsidR="00CF35A8" w:rsidRPr="009B36F6" w:rsidRDefault="00CF35A8" w:rsidP="00670D98">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70717E90" w14:textId="77777777" w:rsidR="00CF35A8" w:rsidRPr="009B36F6" w:rsidRDefault="00CF35A8" w:rsidP="00670D98">
            <w:pPr>
              <w:spacing w:before="120" w:after="0"/>
              <w:ind w:left="720"/>
              <w:rPr>
                <w:rFonts w:eastAsia="Calibri" w:cs="Calibri"/>
                <w:sz w:val="22"/>
                <w:u w:val="single"/>
                <w:lang w:bidi="he-IL"/>
              </w:rPr>
            </w:pPr>
          </w:p>
        </w:tc>
        <w:tc>
          <w:tcPr>
            <w:tcW w:w="6743" w:type="dxa"/>
          </w:tcPr>
          <w:p w14:paraId="4D116082" w14:textId="77777777" w:rsidR="00CF35A8" w:rsidRPr="009B36F6" w:rsidRDefault="00CF35A8" w:rsidP="00670D98">
            <w:pPr>
              <w:numPr>
                <w:ilvl w:val="0"/>
                <w:numId w:val="25"/>
              </w:numPr>
              <w:spacing w:before="200" w:after="0"/>
              <w:jc w:val="left"/>
              <w:rPr>
                <w:rFonts w:eastAsia="Calibri" w:cs="Calibri"/>
                <w:sz w:val="22"/>
              </w:rPr>
            </w:pPr>
            <w:r w:rsidRPr="009B36F6">
              <w:rPr>
                <w:rFonts w:eastAsia="Calibri" w:cs="Calibri"/>
                <w:sz w:val="22"/>
              </w:rPr>
              <w:t>What were the key catalysts that influenced positively the use of these policy r</w:t>
            </w:r>
            <w:r>
              <w:rPr>
                <w:rFonts w:eastAsia="Calibri" w:cs="Calibri"/>
                <w:sz w:val="22"/>
              </w:rPr>
              <w:t>ecommendations for improving</w:t>
            </w:r>
            <w:r w:rsidRPr="009B36F6">
              <w:rPr>
                <w:rFonts w:eastAsia="Calibri" w:cs="Calibri"/>
                <w:sz w:val="22"/>
              </w:rPr>
              <w:t xml:space="preserve"> food securi</w:t>
            </w:r>
            <w:r>
              <w:rPr>
                <w:rFonts w:eastAsia="Calibri" w:cs="Calibri"/>
                <w:sz w:val="22"/>
              </w:rPr>
              <w:t>ty and nutrition</w:t>
            </w:r>
            <w:r w:rsidRPr="009B36F6">
              <w:rPr>
                <w:rFonts w:eastAsia="Calibri" w:cs="Calibri"/>
                <w:sz w:val="22"/>
              </w:rPr>
              <w:t xml:space="preserve">? </w:t>
            </w:r>
          </w:p>
          <w:p w14:paraId="2EB0415B" w14:textId="4CF2222E" w:rsidR="00CF35A8" w:rsidRPr="002B76D9" w:rsidRDefault="00D44793" w:rsidP="00670D98">
            <w:pPr>
              <w:spacing w:before="200" w:after="0"/>
              <w:ind w:left="360"/>
              <w:rPr>
                <w:rFonts w:eastAsia="Calibri" w:cs="Calibri"/>
                <w:b/>
                <w:sz w:val="22"/>
              </w:rPr>
            </w:pPr>
            <w:r w:rsidRPr="002B76D9">
              <w:rPr>
                <w:rFonts w:eastAsia="Calibri" w:cs="Calibri"/>
                <w:b/>
                <w:sz w:val="22"/>
              </w:rPr>
              <w:t xml:space="preserve">The key catalysts- Reality of climate chance </w:t>
            </w:r>
          </w:p>
          <w:p w14:paraId="5105C9F6" w14:textId="77777777" w:rsidR="00CF35A8" w:rsidRDefault="00CF35A8" w:rsidP="00670D98">
            <w:pPr>
              <w:numPr>
                <w:ilvl w:val="0"/>
                <w:numId w:val="25"/>
              </w:numPr>
              <w:spacing w:before="200" w:after="0"/>
              <w:jc w:val="left"/>
              <w:rPr>
                <w:rFonts w:eastAsia="Calibri" w:cs="Calibri"/>
                <w:sz w:val="22"/>
              </w:rPr>
            </w:pPr>
            <w:r w:rsidRPr="009B36F6">
              <w:rPr>
                <w:rFonts w:eastAsia="Calibri" w:cs="Calibri"/>
                <w:sz w:val="22"/>
              </w:rPr>
              <w:t>What were the main constraints and challenges in using these CFS policy recommendations for improving the food sec</w:t>
            </w:r>
            <w:r>
              <w:rPr>
                <w:rFonts w:eastAsia="Calibri" w:cs="Calibri"/>
                <w:sz w:val="22"/>
              </w:rPr>
              <w:t>urity and nutrition</w:t>
            </w:r>
            <w:r w:rsidRPr="009B36F6">
              <w:rPr>
                <w:rFonts w:eastAsia="Calibri" w:cs="Calibri"/>
                <w:sz w:val="22"/>
              </w:rPr>
              <w:t xml:space="preserve">? </w:t>
            </w:r>
          </w:p>
          <w:p w14:paraId="48A08160" w14:textId="4F6240CB" w:rsidR="00D44793" w:rsidRPr="00F91552" w:rsidRDefault="00D44793" w:rsidP="00D44793">
            <w:pPr>
              <w:spacing w:before="200" w:after="0"/>
              <w:ind w:left="360"/>
              <w:jc w:val="left"/>
              <w:rPr>
                <w:rFonts w:eastAsia="Calibri" w:cs="Calibri"/>
                <w:b/>
                <w:sz w:val="22"/>
              </w:rPr>
            </w:pPr>
            <w:r w:rsidRPr="00F91552">
              <w:rPr>
                <w:rFonts w:eastAsia="Calibri" w:cs="Calibri"/>
                <w:b/>
                <w:sz w:val="22"/>
              </w:rPr>
              <w:t>Lack of knowledge</w:t>
            </w:r>
            <w:r w:rsidRPr="00A471FF">
              <w:rPr>
                <w:rFonts w:eastAsia="Calibri" w:cs="Calibri"/>
                <w:b/>
                <w:sz w:val="22"/>
              </w:rPr>
              <w:t>,</w:t>
            </w:r>
          </w:p>
          <w:p w14:paraId="3AC809A4" w14:textId="03F38EDE" w:rsidR="00D44793" w:rsidRPr="009B36F6" w:rsidRDefault="00D44793" w:rsidP="00D44793">
            <w:pPr>
              <w:spacing w:before="200" w:after="0"/>
              <w:ind w:left="360"/>
              <w:jc w:val="left"/>
              <w:rPr>
                <w:rFonts w:eastAsia="Calibri" w:cs="Calibri"/>
                <w:sz w:val="22"/>
              </w:rPr>
            </w:pPr>
            <w:r w:rsidRPr="00F91552">
              <w:rPr>
                <w:rFonts w:eastAsia="Calibri" w:cs="Calibri"/>
                <w:b/>
                <w:sz w:val="22"/>
              </w:rPr>
              <w:t>ignorance stakeholders</w:t>
            </w:r>
          </w:p>
        </w:tc>
      </w:tr>
      <w:tr w:rsidR="00CF35A8" w:rsidRPr="009B36F6" w14:paraId="150EB2F6" w14:textId="77777777" w:rsidTr="00670D98">
        <w:trPr>
          <w:trHeight w:val="1898"/>
        </w:trPr>
        <w:tc>
          <w:tcPr>
            <w:tcW w:w="2887" w:type="dxa"/>
          </w:tcPr>
          <w:p w14:paraId="0EF9EE30" w14:textId="77777777" w:rsidR="00CF35A8" w:rsidRPr="009B36F6" w:rsidRDefault="00CF35A8" w:rsidP="00670D98">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25337118" w14:textId="77777777" w:rsidR="00CF35A8" w:rsidRPr="009B36F6" w:rsidRDefault="00CF35A8" w:rsidP="00670D98">
            <w:pPr>
              <w:spacing w:after="160" w:line="259" w:lineRule="auto"/>
              <w:ind w:left="720"/>
              <w:contextualSpacing/>
              <w:rPr>
                <w:rFonts w:eastAsia="Calibri" w:cs="Calibri"/>
                <w:sz w:val="22"/>
              </w:rPr>
            </w:pPr>
          </w:p>
          <w:p w14:paraId="41866E66" w14:textId="77777777" w:rsidR="00CF35A8" w:rsidRPr="009B36F6" w:rsidRDefault="00CF35A8" w:rsidP="00670D98">
            <w:pPr>
              <w:numPr>
                <w:ilvl w:val="0"/>
                <w:numId w:val="27"/>
              </w:numPr>
              <w:spacing w:after="160" w:line="259" w:lineRule="auto"/>
              <w:contextualSpacing/>
              <w:jc w:val="left"/>
              <w:rPr>
                <w:rFonts w:eastAsia="Calibri" w:cs="Calibri"/>
                <w:sz w:val="22"/>
              </w:rPr>
            </w:pPr>
            <w:r w:rsidRPr="009B36F6">
              <w:rPr>
                <w:rFonts w:eastAsia="Calibri" w:cs="Calibri"/>
                <w:sz w:val="22"/>
              </w:rPr>
              <w:t xml:space="preserve">What good practices would you recommend for </w:t>
            </w:r>
            <w:r>
              <w:rPr>
                <w:rFonts w:eastAsia="Calibri" w:cs="Calibri"/>
                <w:sz w:val="22"/>
              </w:rPr>
              <w:t xml:space="preserve">a </w:t>
            </w:r>
            <w:r w:rsidRPr="009B36F6">
              <w:rPr>
                <w:rFonts w:eastAsia="Calibri" w:cs="Calibri"/>
                <w:sz w:val="22"/>
              </w:rPr>
              <w:t>successful use of these policy recommendations?</w:t>
            </w:r>
          </w:p>
          <w:p w14:paraId="5D46203C" w14:textId="61A253D9" w:rsidR="00CF35A8" w:rsidRPr="00F91552" w:rsidRDefault="00F91552" w:rsidP="00670D98">
            <w:pPr>
              <w:spacing w:after="160" w:line="259" w:lineRule="auto"/>
              <w:ind w:left="360"/>
              <w:contextualSpacing/>
              <w:rPr>
                <w:rFonts w:eastAsia="Calibri" w:cs="Calibri"/>
                <w:b/>
                <w:sz w:val="22"/>
              </w:rPr>
            </w:pPr>
            <w:r w:rsidRPr="00F91552">
              <w:rPr>
                <w:rFonts w:eastAsia="Calibri" w:cs="Calibri"/>
                <w:b/>
                <w:sz w:val="22"/>
              </w:rPr>
              <w:t>Training</w:t>
            </w:r>
          </w:p>
          <w:p w14:paraId="664F8E30" w14:textId="77777777" w:rsidR="00CF35A8" w:rsidRPr="009B36F6" w:rsidRDefault="00CF35A8" w:rsidP="00670D98">
            <w:pPr>
              <w:spacing w:after="160" w:line="259" w:lineRule="auto"/>
              <w:rPr>
                <w:rFonts w:eastAsia="Calibri"/>
                <w:sz w:val="22"/>
              </w:rPr>
            </w:pPr>
          </w:p>
        </w:tc>
      </w:tr>
      <w:tr w:rsidR="00CF35A8" w:rsidRPr="009B36F6" w14:paraId="759AECD5" w14:textId="77777777" w:rsidTr="00670D98">
        <w:trPr>
          <w:trHeight w:val="1500"/>
        </w:trPr>
        <w:tc>
          <w:tcPr>
            <w:tcW w:w="2887" w:type="dxa"/>
          </w:tcPr>
          <w:p w14:paraId="6FF453F1" w14:textId="77777777" w:rsidR="00CF35A8" w:rsidRPr="009B36F6" w:rsidRDefault="00CF35A8" w:rsidP="00670D98">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0B4536D2" w14:textId="77777777" w:rsidR="00CF35A8" w:rsidRPr="009B36F6" w:rsidRDefault="00CF35A8" w:rsidP="00670D98">
            <w:pPr>
              <w:spacing w:before="200" w:after="0"/>
              <w:rPr>
                <w:rFonts w:eastAsia="Calibri" w:cs="Calibri"/>
                <w:sz w:val="22"/>
                <w:u w:val="single"/>
                <w:lang w:bidi="he-IL"/>
              </w:rPr>
            </w:pPr>
          </w:p>
        </w:tc>
        <w:tc>
          <w:tcPr>
            <w:tcW w:w="6743" w:type="dxa"/>
          </w:tcPr>
          <w:p w14:paraId="7954C9E9" w14:textId="77777777" w:rsidR="00CF35A8" w:rsidRPr="009B36F6" w:rsidRDefault="00CF35A8" w:rsidP="00670D98">
            <w:pPr>
              <w:spacing w:after="160" w:line="259" w:lineRule="auto"/>
              <w:ind w:left="360"/>
              <w:contextualSpacing/>
              <w:rPr>
                <w:rFonts w:eastAsia="Calibri" w:cs="Calibri"/>
                <w:sz w:val="22"/>
              </w:rPr>
            </w:pPr>
          </w:p>
          <w:p w14:paraId="44D2F59E" w14:textId="40D61186" w:rsidR="00CF35A8" w:rsidRPr="009B36F6" w:rsidRDefault="008B706E" w:rsidP="00670D98">
            <w:pPr>
              <w:numPr>
                <w:ilvl w:val="0"/>
                <w:numId w:val="25"/>
              </w:numPr>
              <w:spacing w:after="160" w:line="259" w:lineRule="auto"/>
              <w:contextualSpacing/>
              <w:jc w:val="left"/>
              <w:rPr>
                <w:rFonts w:eastAsia="Calibri" w:cs="Calibri"/>
                <w:sz w:val="22"/>
              </w:rPr>
            </w:pPr>
            <w:r w:rsidRPr="009B36F6">
              <w:rPr>
                <w:rFonts w:eastAsia="Calibri" w:cs="Calibri"/>
                <w:sz w:val="22"/>
              </w:rPr>
              <w:t>Do you have any suggestions to make to CFS in order to enhance the use of these policy re</w:t>
            </w:r>
            <w:r>
              <w:rPr>
                <w:rFonts w:eastAsia="Calibri" w:cs="Calibri"/>
                <w:sz w:val="22"/>
              </w:rPr>
              <w:t xml:space="preserve">commendations for improving </w:t>
            </w:r>
            <w:r w:rsidRPr="009B36F6">
              <w:rPr>
                <w:rFonts w:eastAsia="Calibri" w:cs="Calibri"/>
                <w:sz w:val="22"/>
              </w:rPr>
              <w:t>food securi</w:t>
            </w:r>
            <w:r>
              <w:rPr>
                <w:rFonts w:eastAsia="Calibri" w:cs="Calibri"/>
                <w:sz w:val="22"/>
              </w:rPr>
              <w:t>ty and nutrition</w:t>
            </w:r>
          </w:p>
          <w:p w14:paraId="6C257F8B" w14:textId="77777777" w:rsidR="00CF35A8" w:rsidRPr="009B36F6" w:rsidRDefault="00CF35A8" w:rsidP="00670D98">
            <w:pPr>
              <w:spacing w:before="200" w:after="0"/>
              <w:ind w:left="360"/>
              <w:rPr>
                <w:rFonts w:eastAsia="Calibri" w:cs="Calibri"/>
                <w:sz w:val="22"/>
              </w:rPr>
            </w:pPr>
          </w:p>
        </w:tc>
      </w:tr>
      <w:tr w:rsidR="00CF35A8" w:rsidRPr="009B36F6" w14:paraId="49269AC7" w14:textId="77777777" w:rsidTr="00670D98">
        <w:trPr>
          <w:trHeight w:val="1322"/>
        </w:trPr>
        <w:tc>
          <w:tcPr>
            <w:tcW w:w="2887" w:type="dxa"/>
          </w:tcPr>
          <w:p w14:paraId="537C929A" w14:textId="77777777" w:rsidR="00CF35A8" w:rsidRPr="009B36F6" w:rsidRDefault="00CF35A8" w:rsidP="00670D98">
            <w:pPr>
              <w:numPr>
                <w:ilvl w:val="0"/>
                <w:numId w:val="26"/>
              </w:numPr>
              <w:spacing w:after="160"/>
              <w:contextualSpacing/>
              <w:jc w:val="left"/>
              <w:rPr>
                <w:rFonts w:eastAsia="Calibri" w:cs="Calibri"/>
                <w:sz w:val="22"/>
                <w:u w:val="single"/>
              </w:rPr>
            </w:pPr>
            <w:r>
              <w:rPr>
                <w:rFonts w:eastAsia="Calibri" w:cs="Calibri"/>
                <w:sz w:val="22"/>
                <w:u w:val="single"/>
              </w:rPr>
              <w:lastRenderedPageBreak/>
              <w:t>Relevance within the current context</w:t>
            </w:r>
          </w:p>
        </w:tc>
        <w:tc>
          <w:tcPr>
            <w:tcW w:w="6743" w:type="dxa"/>
          </w:tcPr>
          <w:p w14:paraId="6D10F516" w14:textId="77777777" w:rsidR="00CF35A8" w:rsidRPr="009B36F6" w:rsidRDefault="00CF35A8" w:rsidP="00670D98">
            <w:pPr>
              <w:numPr>
                <w:ilvl w:val="0"/>
                <w:numId w:val="28"/>
              </w:numPr>
              <w:spacing w:before="120" w:after="0"/>
              <w:jc w:val="left"/>
              <w:rPr>
                <w:rFonts w:eastAsia="Calibri" w:cs="Calibri"/>
                <w:sz w:val="22"/>
              </w:rPr>
            </w:pPr>
            <w:r>
              <w:rPr>
                <w:rFonts w:eastAsia="Calibri" w:cs="Calibri"/>
                <w:sz w:val="22"/>
              </w:rPr>
              <w:t xml:space="preserve">Based on your knowledge and experience with these two sets of policy recommendations (dated 2012 and 2015 respectively), </w:t>
            </w:r>
            <w:r w:rsidRPr="00423D0D">
              <w:rPr>
                <w:rFonts w:eastAsia="Calibri" w:cs="Calibri"/>
                <w:sz w:val="22"/>
              </w:rPr>
              <w:t>which of their elements needs be updated/further enhanced attention in light of more recent developments?</w:t>
            </w:r>
          </w:p>
          <w:p w14:paraId="3E973059"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20E3BC7A" w14:textId="77777777" w:rsidTr="00670D98">
        <w:trPr>
          <w:trHeight w:val="1322"/>
        </w:trPr>
        <w:tc>
          <w:tcPr>
            <w:tcW w:w="2887" w:type="dxa"/>
          </w:tcPr>
          <w:p w14:paraId="690C92F7" w14:textId="77777777"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Potential use of the policy r</w:t>
            </w:r>
            <w:r>
              <w:rPr>
                <w:rFonts w:eastAsia="Calibri" w:cs="Calibri"/>
                <w:sz w:val="22"/>
                <w:u w:val="single"/>
              </w:rPr>
              <w:t>ecommendations for improving</w:t>
            </w:r>
            <w:r w:rsidRPr="009B36F6">
              <w:rPr>
                <w:rFonts w:eastAsia="Calibri" w:cs="Calibri"/>
                <w:sz w:val="22"/>
                <w:u w:val="single"/>
              </w:rPr>
              <w:t xml:space="preserve"> food security and nutrition</w:t>
            </w:r>
            <w:r>
              <w:rPr>
                <w:rFonts w:eastAsia="Calibri" w:cs="Calibri"/>
                <w:sz w:val="22"/>
                <w:u w:val="single"/>
              </w:rPr>
              <w:t>, fostering resilience and enhancing policy coherence</w:t>
            </w:r>
            <w:r w:rsidRPr="009B36F6">
              <w:rPr>
                <w:rFonts w:eastAsia="Calibri" w:cs="Calibri"/>
                <w:sz w:val="22"/>
                <w:u w:val="single"/>
              </w:rPr>
              <w:t xml:space="preserve"> </w:t>
            </w:r>
          </w:p>
        </w:tc>
        <w:tc>
          <w:tcPr>
            <w:tcW w:w="6743" w:type="dxa"/>
          </w:tcPr>
          <w:p w14:paraId="226F034C" w14:textId="77777777" w:rsidR="00CF35A8" w:rsidRPr="009B36F6" w:rsidRDefault="00CF35A8" w:rsidP="00670D98">
            <w:pPr>
              <w:numPr>
                <w:ilvl w:val="0"/>
                <w:numId w:val="25"/>
              </w:numPr>
              <w:spacing w:after="160" w:line="259" w:lineRule="auto"/>
              <w:contextualSpacing/>
              <w:jc w:val="left"/>
              <w:rPr>
                <w:rFonts w:eastAsia="Calibri" w:cs="Calibri"/>
                <w:sz w:val="22"/>
              </w:rPr>
            </w:pPr>
            <w:r w:rsidRPr="009B36F6">
              <w:rPr>
                <w:rFonts w:eastAsia="Calibri" w:cs="Calibri"/>
                <w:sz w:val="22"/>
              </w:rPr>
              <w:t xml:space="preserve">If these policy recommendations have not been used (or not sufficiently used), how could they be (further) used </w:t>
            </w:r>
            <w:r>
              <w:rPr>
                <w:rFonts w:eastAsia="Calibri" w:cs="Calibri"/>
                <w:sz w:val="22"/>
              </w:rPr>
              <w:t xml:space="preserve">in the future for improving </w:t>
            </w:r>
            <w:r w:rsidRPr="009B36F6">
              <w:rPr>
                <w:rFonts w:eastAsia="Calibri" w:cs="Calibri"/>
                <w:sz w:val="22"/>
              </w:rPr>
              <w:t>food securi</w:t>
            </w:r>
            <w:r>
              <w:rPr>
                <w:rFonts w:eastAsia="Calibri" w:cs="Calibri"/>
                <w:sz w:val="22"/>
              </w:rPr>
              <w:t>ty and nutrition</w:t>
            </w:r>
            <w:r w:rsidRPr="009B36F6">
              <w:rPr>
                <w:rFonts w:eastAsia="Calibri" w:cs="Calibri"/>
                <w:sz w:val="22"/>
              </w:rPr>
              <w:t xml:space="preserve">, advancing the progressive realization of the right to food, </w:t>
            </w:r>
            <w:r>
              <w:rPr>
                <w:rFonts w:eastAsia="Calibri" w:cs="Calibri"/>
                <w:sz w:val="22"/>
              </w:rPr>
              <w:t xml:space="preserve">preserving the ecosystem, </w:t>
            </w:r>
            <w:r w:rsidRPr="009B36F6">
              <w:rPr>
                <w:rFonts w:eastAsia="Calibri" w:cs="Calibri"/>
                <w:sz w:val="22"/>
              </w:rPr>
              <w:t>fostering</w:t>
            </w:r>
            <w:r>
              <w:rPr>
                <w:rFonts w:eastAsia="Calibri" w:cs="Calibri"/>
                <w:sz w:val="22"/>
              </w:rPr>
              <w:t xml:space="preserve"> resilience, adapting to climate change, mitigating the impacts of adverse climate change, achieving SDGs, and enhancing </w:t>
            </w:r>
            <w:r w:rsidRPr="009B36F6">
              <w:rPr>
                <w:rFonts w:eastAsia="Calibri" w:cs="Calibri"/>
                <w:sz w:val="22"/>
              </w:rPr>
              <w:t>policy coherence? Please explain:</w:t>
            </w:r>
          </w:p>
          <w:p w14:paraId="17DE2DDD" w14:textId="77777777" w:rsidR="00CF35A8" w:rsidRDefault="00CF35A8" w:rsidP="00670D98">
            <w:pPr>
              <w:spacing w:after="160" w:line="259" w:lineRule="auto"/>
              <w:ind w:left="360"/>
              <w:contextualSpacing/>
              <w:rPr>
                <w:rFonts w:eastAsia="Calibri" w:cs="Calibri"/>
                <w:sz w:val="22"/>
              </w:rPr>
            </w:pPr>
          </w:p>
          <w:p w14:paraId="18605A91" w14:textId="00461B3B" w:rsidR="00A471FF" w:rsidRPr="00A471FF" w:rsidRDefault="00A471FF" w:rsidP="00670D98">
            <w:pPr>
              <w:spacing w:after="160" w:line="259" w:lineRule="auto"/>
              <w:ind w:left="360"/>
              <w:contextualSpacing/>
              <w:rPr>
                <w:rFonts w:eastAsia="Calibri" w:cs="Calibri"/>
                <w:sz w:val="22"/>
              </w:rPr>
            </w:pPr>
            <w:r w:rsidRPr="00A471FF">
              <w:rPr>
                <w:rFonts w:eastAsia="Calibri" w:cs="Calibri"/>
                <w:sz w:val="22"/>
              </w:rPr>
              <w:t>It is necessary to strengthen the direction of adaptation to climate change. Currently, it is necessary to improve climate forecast models in agriculture.</w:t>
            </w:r>
            <w:bookmarkStart w:id="0" w:name="_GoBack"/>
            <w:bookmarkEnd w:id="0"/>
          </w:p>
          <w:p w14:paraId="4192340D"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46D67FFE" w14:textId="77777777" w:rsidTr="00670D98">
        <w:trPr>
          <w:trHeight w:val="1215"/>
        </w:trPr>
        <w:tc>
          <w:tcPr>
            <w:tcW w:w="2887" w:type="dxa"/>
          </w:tcPr>
          <w:p w14:paraId="5BC2616C" w14:textId="77777777" w:rsidR="00CF35A8" w:rsidRPr="009B36F6" w:rsidRDefault="00CF35A8" w:rsidP="00670D98">
            <w:pPr>
              <w:numPr>
                <w:ilvl w:val="0"/>
                <w:numId w:val="26"/>
              </w:numPr>
              <w:spacing w:after="160" w:line="259" w:lineRule="auto"/>
              <w:contextualSpacing/>
              <w:jc w:val="left"/>
              <w:rPr>
                <w:rFonts w:eastAsia="Calibri" w:cs="Calibri"/>
                <w:sz w:val="22"/>
                <w:u w:val="single"/>
              </w:rPr>
            </w:pPr>
            <w:r>
              <w:rPr>
                <w:rFonts w:eastAsia="Calibri" w:cs="Calibri"/>
                <w:sz w:val="22"/>
                <w:u w:val="single"/>
              </w:rPr>
              <w:t>Link to specific references</w:t>
            </w:r>
          </w:p>
        </w:tc>
        <w:tc>
          <w:tcPr>
            <w:tcW w:w="6743" w:type="dxa"/>
          </w:tcPr>
          <w:p w14:paraId="4B20428D" w14:textId="77777777" w:rsidR="00CF35A8" w:rsidRDefault="00CF35A8" w:rsidP="00670D98">
            <w:pPr>
              <w:spacing w:before="200" w:after="0"/>
              <w:ind w:left="314"/>
              <w:contextualSpacing/>
              <w:rPr>
                <w:rFonts w:eastAsia="Calibri" w:cs="Calibri"/>
                <w:sz w:val="22"/>
              </w:rPr>
            </w:pPr>
            <w:r>
              <w:rPr>
                <w:rFonts w:eastAsia="Calibri" w:cs="Calibri"/>
                <w:sz w:val="22"/>
              </w:rPr>
              <w:t>Please send in attachment or include here links to document with specific references (e.g. laws, decrees, regulations, programs, etc.) how these CFS policy recommendations have been used or applied by you/your organization.</w:t>
            </w:r>
          </w:p>
          <w:p w14:paraId="2FA5FEA7" w14:textId="77777777" w:rsidR="00CF35A8" w:rsidRDefault="00CF35A8" w:rsidP="00670D98">
            <w:pPr>
              <w:spacing w:before="200" w:after="0"/>
              <w:ind w:left="720"/>
              <w:contextualSpacing/>
              <w:rPr>
                <w:rFonts w:eastAsia="Calibri" w:cs="Calibri"/>
                <w:sz w:val="22"/>
              </w:rPr>
            </w:pPr>
          </w:p>
          <w:p w14:paraId="0E2727EF" w14:textId="77777777" w:rsidR="00CF35A8" w:rsidRDefault="00CF35A8" w:rsidP="00670D98">
            <w:pPr>
              <w:spacing w:before="200" w:after="0"/>
              <w:ind w:left="720"/>
              <w:contextualSpacing/>
              <w:rPr>
                <w:rFonts w:eastAsia="Calibri" w:cs="Calibri"/>
                <w:sz w:val="22"/>
              </w:rPr>
            </w:pPr>
          </w:p>
          <w:p w14:paraId="18C6BFAC" w14:textId="2A6BD49A" w:rsidR="002B76D9" w:rsidRP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Improve the efficiency and</w:t>
            </w:r>
            <w:r w:rsidR="00B902CA">
              <w:rPr>
                <w:rFonts w:ascii="MyriadPro-Regular" w:eastAsia="Calibri" w:hAnsi="MyriadPro-Regular" w:cs="MyriadPro-Regular"/>
                <w:sz w:val="22"/>
              </w:rPr>
              <w:t xml:space="preserve">      </w:t>
            </w:r>
          </w:p>
          <w:p w14:paraId="1BB3E701" w14:textId="77777777" w:rsidR="002B76D9" w:rsidRP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diversity of water use and the</w:t>
            </w:r>
          </w:p>
          <w:p w14:paraId="5FB1C9B5" w14:textId="77777777" w:rsidR="002B76D9" w:rsidRPr="00A471FF" w:rsidRDefault="002B76D9" w:rsidP="002B76D9">
            <w:pPr>
              <w:autoSpaceDE w:val="0"/>
              <w:autoSpaceDN w:val="0"/>
              <w:adjustRightInd w:val="0"/>
              <w:spacing w:after="0"/>
              <w:jc w:val="left"/>
              <w:rPr>
                <w:rFonts w:ascii="MyriadPro-Regular" w:eastAsia="Calibri" w:hAnsi="MyriadPro-Regular" w:cs="MyriadPro-Regular"/>
                <w:sz w:val="22"/>
              </w:rPr>
            </w:pPr>
            <w:r w:rsidRPr="00A471FF">
              <w:rPr>
                <w:rFonts w:ascii="MyriadPro-Regular" w:eastAsia="Calibri" w:hAnsi="MyriadPro-Regular" w:cs="MyriadPro-Regular"/>
                <w:sz w:val="22"/>
              </w:rPr>
              <w:t>productivity of agricultural</w:t>
            </w:r>
          </w:p>
          <w:p w14:paraId="0F33B872" w14:textId="4294155F" w:rsidR="00CF35A8" w:rsidRDefault="002B76D9" w:rsidP="002B76D9">
            <w:pPr>
              <w:spacing w:before="200" w:after="0"/>
              <w:ind w:left="720"/>
              <w:contextualSpacing/>
              <w:rPr>
                <w:rFonts w:asciiTheme="minorHAnsi" w:eastAsia="Calibri" w:hAnsiTheme="minorHAnsi" w:cs="MyriadPro-Regular"/>
                <w:sz w:val="22"/>
              </w:rPr>
            </w:pPr>
            <w:r w:rsidRPr="00A471FF">
              <w:rPr>
                <w:rFonts w:ascii="MyriadPro-Regular" w:eastAsia="Calibri" w:hAnsi="MyriadPro-Regular" w:cs="MyriadPro-Regular"/>
                <w:sz w:val="22"/>
              </w:rPr>
              <w:t>systems for FSN</w:t>
            </w:r>
          </w:p>
          <w:p w14:paraId="4C15BB48" w14:textId="77777777" w:rsidR="002B76D9" w:rsidRP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Develop and share</w:t>
            </w:r>
          </w:p>
          <w:p w14:paraId="78BE940B" w14:textId="77777777" w:rsidR="002B76D9" w:rsidRP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knowledge, technologies and</w:t>
            </w:r>
          </w:p>
          <w:p w14:paraId="4604B793" w14:textId="42425080" w:rsidR="002B76D9" w:rsidRDefault="002B76D9" w:rsidP="002B76D9">
            <w:pPr>
              <w:spacing w:before="200" w:after="0"/>
              <w:ind w:left="720"/>
              <w:contextualSpacing/>
              <w:rPr>
                <w:rFonts w:ascii="MyriadPro-Regular" w:eastAsia="Calibri" w:hAnsi="MyriadPro-Regular" w:cs="MyriadPro-Regular"/>
                <w:sz w:val="22"/>
              </w:rPr>
            </w:pPr>
            <w:r w:rsidRPr="002B76D9">
              <w:rPr>
                <w:rFonts w:ascii="MyriadPro-Regular" w:eastAsia="Calibri" w:hAnsi="MyriadPro-Regular" w:cs="MyriadPro-Regular"/>
                <w:sz w:val="22"/>
              </w:rPr>
              <w:t>tools related to water for FSN</w:t>
            </w:r>
          </w:p>
          <w:p w14:paraId="1B7C1550" w14:textId="77777777" w:rsidR="002B76D9" w:rsidRP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Manage risk and increase</w:t>
            </w:r>
          </w:p>
          <w:p w14:paraId="024A6240" w14:textId="77777777" w:rsidR="002B76D9" w:rsidRDefault="002B76D9" w:rsidP="002B76D9">
            <w:pPr>
              <w:autoSpaceDE w:val="0"/>
              <w:autoSpaceDN w:val="0"/>
              <w:adjustRightInd w:val="0"/>
              <w:spacing w:after="0"/>
              <w:jc w:val="left"/>
              <w:rPr>
                <w:rFonts w:ascii="MyriadPro-Regular" w:eastAsia="Calibri" w:hAnsi="MyriadPro-Regular" w:cs="MyriadPro-Regular"/>
                <w:sz w:val="22"/>
              </w:rPr>
            </w:pPr>
            <w:r w:rsidRPr="002B76D9">
              <w:rPr>
                <w:rFonts w:ascii="MyriadPro-Regular" w:eastAsia="Calibri" w:hAnsi="MyriadPro-Regular" w:cs="MyriadPro-Regular"/>
                <w:sz w:val="22"/>
              </w:rPr>
              <w:t>resilience to water variability</w:t>
            </w:r>
          </w:p>
          <w:p w14:paraId="05170490" w14:textId="7AA7EFF6" w:rsidR="002B76D9" w:rsidRPr="002B76D9" w:rsidRDefault="002B76D9" w:rsidP="002B76D9">
            <w:pPr>
              <w:spacing w:before="200" w:after="0"/>
              <w:ind w:left="720"/>
              <w:contextualSpacing/>
              <w:rPr>
                <w:rFonts w:asciiTheme="minorHAnsi" w:eastAsia="Calibri" w:hAnsiTheme="minorHAnsi" w:cs="Calibri"/>
                <w:sz w:val="22"/>
              </w:rPr>
            </w:pPr>
            <w:r w:rsidRPr="00B902CA">
              <w:rPr>
                <w:rFonts w:ascii="MyriadPro-Regular" w:eastAsia="Calibri" w:hAnsi="MyriadPro-Regular" w:cs="MyriadPro-Regular"/>
                <w:sz w:val="22"/>
              </w:rPr>
              <w:t>for FSN</w:t>
            </w:r>
          </w:p>
          <w:p w14:paraId="05C7F310" w14:textId="77777777" w:rsidR="00B902CA" w:rsidRDefault="00B902CA" w:rsidP="00B902CA">
            <w:pPr>
              <w:ind w:right="-1"/>
              <w:rPr>
                <w:b/>
              </w:rPr>
            </w:pPr>
            <w:r>
              <w:rPr>
                <w:b/>
              </w:rPr>
              <w:t>2016-2017</w:t>
            </w:r>
          </w:p>
          <w:p w14:paraId="3126E012" w14:textId="4F8777B9" w:rsidR="00B902CA" w:rsidRDefault="00B902CA" w:rsidP="00B902CA">
            <w:pPr>
              <w:ind w:right="-1"/>
              <w:rPr>
                <w:b/>
              </w:rPr>
            </w:pPr>
            <w:r w:rsidRPr="007614A6">
              <w:t xml:space="preserve">                                  </w:t>
            </w:r>
            <w:proofErr w:type="spellStart"/>
            <w:r>
              <w:t>Turkmenistan,Tadjikistan</w:t>
            </w:r>
            <w:proofErr w:type="spellEnd"/>
            <w:r>
              <w:t xml:space="preserve">, Uzbekistan, Project  </w:t>
            </w:r>
            <w:r w:rsidRPr="00C07148">
              <w:rPr>
                <w:b/>
              </w:rPr>
              <w:t>PEER</w:t>
            </w:r>
            <w:r>
              <w:t xml:space="preserve">, USAID </w:t>
            </w:r>
            <w:r w:rsidRPr="00E23A26">
              <w:rPr>
                <w:b/>
              </w:rPr>
              <w:t xml:space="preserve">     </w:t>
            </w:r>
            <w:r w:rsidRPr="007A6990">
              <w:t xml:space="preserve">                                 </w:t>
            </w:r>
            <w:r w:rsidRPr="007614A6">
              <w:t xml:space="preserve">                                  </w:t>
            </w:r>
            <w:proofErr w:type="spellStart"/>
            <w:r>
              <w:t>Transboundary</w:t>
            </w:r>
            <w:proofErr w:type="spellEnd"/>
            <w:r>
              <w:t xml:space="preserve"> water management adaptation in the </w:t>
            </w:r>
            <w:proofErr w:type="spellStart"/>
            <w:r>
              <w:t>Amudarya</w:t>
            </w:r>
            <w:proofErr w:type="spellEnd"/>
            <w:r>
              <w:t xml:space="preserve"> basin to                                  climate change</w:t>
            </w:r>
          </w:p>
          <w:p w14:paraId="4E379EDE" w14:textId="77777777" w:rsidR="00CF35A8" w:rsidRPr="009B36F6" w:rsidRDefault="00CF35A8" w:rsidP="00670D98">
            <w:pPr>
              <w:spacing w:before="200" w:after="0"/>
              <w:ind w:left="720"/>
              <w:contextualSpacing/>
              <w:rPr>
                <w:rFonts w:eastAsia="Calibri" w:cs="Calibri"/>
                <w:sz w:val="22"/>
              </w:rPr>
            </w:pPr>
          </w:p>
        </w:tc>
      </w:tr>
      <w:tr w:rsidR="00CF35A8" w:rsidRPr="009B36F6" w14:paraId="3D32499C" w14:textId="77777777" w:rsidTr="00670D98">
        <w:trPr>
          <w:trHeight w:val="1215"/>
        </w:trPr>
        <w:tc>
          <w:tcPr>
            <w:tcW w:w="2887" w:type="dxa"/>
          </w:tcPr>
          <w:p w14:paraId="2DF908D8" w14:textId="77777777" w:rsidR="00CF35A8" w:rsidRPr="009B36F6" w:rsidRDefault="00CF35A8" w:rsidP="00670D98">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5D50A94" w14:textId="77777777" w:rsidR="00CF35A8" w:rsidRPr="009B36F6" w:rsidRDefault="00CF35A8" w:rsidP="00670D98">
            <w:pPr>
              <w:spacing w:before="200" w:after="0"/>
              <w:ind w:left="720"/>
              <w:contextualSpacing/>
              <w:rPr>
                <w:rFonts w:eastAsia="Calibri" w:cs="Calibri"/>
                <w:sz w:val="22"/>
                <w:u w:val="single"/>
              </w:rPr>
            </w:pPr>
          </w:p>
        </w:tc>
        <w:tc>
          <w:tcPr>
            <w:tcW w:w="6743" w:type="dxa"/>
          </w:tcPr>
          <w:p w14:paraId="1903ADE1" w14:textId="77777777" w:rsidR="00CF35A8" w:rsidRPr="009B36F6" w:rsidRDefault="00CF35A8" w:rsidP="00670D98">
            <w:pPr>
              <w:spacing w:before="200" w:after="0"/>
              <w:ind w:left="720"/>
              <w:contextualSpacing/>
              <w:rPr>
                <w:rFonts w:eastAsia="Calibri" w:cs="Calibri"/>
                <w:sz w:val="22"/>
              </w:rPr>
            </w:pPr>
          </w:p>
        </w:tc>
      </w:tr>
    </w:tbl>
    <w:p w14:paraId="4D3EBA57" w14:textId="77777777" w:rsidR="00CF35A8" w:rsidRPr="00EA6E58" w:rsidRDefault="00CF35A8" w:rsidP="00CF35A8">
      <w:pPr>
        <w:ind w:left="720" w:hanging="360"/>
        <w:contextualSpacing/>
        <w:rPr>
          <w:rFonts w:ascii="Calibri" w:eastAsia="Calibri" w:hAnsi="Calibri" w:cs="Calibri"/>
          <w:sz w:val="22"/>
        </w:rPr>
      </w:pPr>
    </w:p>
    <w:p w14:paraId="7A7F7F2F" w14:textId="77777777" w:rsidR="00CF35A8" w:rsidRDefault="00CF35A8" w:rsidP="00CF35A8">
      <w:pPr>
        <w:spacing w:after="0"/>
        <w:jc w:val="left"/>
        <w:rPr>
          <w:rFonts w:ascii="Calibri" w:eastAsia="Calibri" w:hAnsi="Calibri" w:cs="Calibri"/>
          <w:sz w:val="22"/>
          <w:u w:val="single"/>
          <w:lang w:bidi="he-IL"/>
        </w:rPr>
      </w:pPr>
      <w:r>
        <w:rPr>
          <w:rFonts w:ascii="Calibri" w:eastAsia="Calibri" w:hAnsi="Calibri" w:cs="Calibri"/>
          <w:sz w:val="22"/>
          <w:u w:val="single"/>
          <w:lang w:bidi="he-IL"/>
        </w:rPr>
        <w:br w:type="page"/>
      </w:r>
    </w:p>
    <w:p w14:paraId="083F1747" w14:textId="77777777" w:rsidR="00CF35A8" w:rsidRPr="00EA6E58" w:rsidRDefault="00CF35A8" w:rsidP="00CF35A8">
      <w:pPr>
        <w:spacing w:after="160" w:line="259" w:lineRule="auto"/>
        <w:ind w:left="720"/>
        <w:contextualSpacing/>
        <w:rPr>
          <w:rFonts w:ascii="Calibri" w:eastAsia="Calibri" w:hAnsi="Calibri" w:cs="Calibri"/>
          <w:sz w:val="22"/>
          <w:u w:val="single"/>
          <w:lang w:bidi="he-IL"/>
        </w:rPr>
      </w:pPr>
    </w:p>
    <w:p w14:paraId="776CB32A" w14:textId="77777777" w:rsidR="00CF35A8" w:rsidRPr="00A76723" w:rsidRDefault="00CF35A8" w:rsidP="00CF35A8">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20225130" w14:textId="77777777" w:rsidR="00CF35A8" w:rsidRPr="00A76723" w:rsidRDefault="00CF35A8" w:rsidP="00CF35A8">
      <w:pPr>
        <w:spacing w:before="200" w:after="0"/>
        <w:ind w:left="720" w:hanging="360"/>
        <w:jc w:val="left"/>
        <w:rPr>
          <w:rFonts w:asciiTheme="majorHAnsi" w:eastAsia="Calibri" w:hAnsiTheme="majorHAnsi" w:cs="Calibri"/>
          <w:b/>
          <w:sz w:val="22"/>
        </w:rPr>
      </w:pPr>
    </w:p>
    <w:tbl>
      <w:tblPr>
        <w:tblStyle w:val="afc"/>
        <w:tblW w:w="0" w:type="auto"/>
        <w:tblLook w:val="04A0" w:firstRow="1" w:lastRow="0" w:firstColumn="1" w:lastColumn="0" w:noHBand="0" w:noVBand="1"/>
      </w:tblPr>
      <w:tblGrid>
        <w:gridCol w:w="2835"/>
        <w:gridCol w:w="6515"/>
      </w:tblGrid>
      <w:tr w:rsidR="00CF35A8" w:rsidRPr="00A76723" w14:paraId="6B02883D" w14:textId="77777777" w:rsidTr="00670D98">
        <w:tc>
          <w:tcPr>
            <w:tcW w:w="2835" w:type="dxa"/>
          </w:tcPr>
          <w:p w14:paraId="5F916CE3"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690B211F"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5E6B8F4" w14:textId="77777777" w:rsidTr="00670D98">
        <w:tc>
          <w:tcPr>
            <w:tcW w:w="2835" w:type="dxa"/>
          </w:tcPr>
          <w:p w14:paraId="5B316E2A"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r>
              <w:rPr>
                <w:rFonts w:asciiTheme="majorHAnsi" w:eastAsia="Calibri" w:hAnsiTheme="majorHAnsi"/>
                <w:b/>
                <w:bCs/>
                <w:sz w:val="22"/>
              </w:rPr>
              <w:t xml:space="preserve"> (City, Country)</w:t>
            </w:r>
          </w:p>
        </w:tc>
        <w:tc>
          <w:tcPr>
            <w:tcW w:w="6515" w:type="dxa"/>
          </w:tcPr>
          <w:p w14:paraId="125C3194"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48419CF" w14:textId="77777777" w:rsidTr="00670D98">
        <w:tc>
          <w:tcPr>
            <w:tcW w:w="2835" w:type="dxa"/>
          </w:tcPr>
          <w:p w14:paraId="2F525FB4" w14:textId="77777777" w:rsidR="00CF35A8"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Pr>
                <w:rFonts w:asciiTheme="majorHAnsi" w:eastAsia="Calibri" w:hAnsiTheme="majorHAnsi"/>
                <w:b/>
                <w:bCs/>
                <w:sz w:val="22"/>
              </w:rPr>
              <w:t xml:space="preserve"> </w:t>
            </w:r>
            <w:r w:rsidRPr="00A76723">
              <w:rPr>
                <w:rFonts w:asciiTheme="majorHAnsi" w:eastAsia="Calibri" w:hAnsiTheme="majorHAnsi"/>
                <w:b/>
                <w:bCs/>
                <w:sz w:val="22"/>
              </w:rPr>
              <w:t>event?</w:t>
            </w:r>
          </w:p>
          <w:p w14:paraId="062E47FF" w14:textId="77777777" w:rsidR="00CF35A8" w:rsidRPr="00A76723" w:rsidRDefault="00CF35A8" w:rsidP="00670D98">
            <w:pPr>
              <w:spacing w:after="0"/>
              <w:jc w:val="left"/>
              <w:rPr>
                <w:rFonts w:asciiTheme="majorHAnsi" w:eastAsia="Calibri" w:hAnsiTheme="majorHAnsi"/>
                <w:b/>
                <w:bCs/>
                <w:sz w:val="22"/>
              </w:rPr>
            </w:pPr>
            <w:r>
              <w:rPr>
                <w:rFonts w:asciiTheme="majorHAnsi" w:eastAsia="Calibri" w:hAnsiTheme="majorHAnsi"/>
                <w:b/>
                <w:bCs/>
                <w:sz w:val="22"/>
              </w:rPr>
              <w:t>(select all those who apply)</w:t>
            </w:r>
            <w:r w:rsidRPr="00A76723">
              <w:rPr>
                <w:rFonts w:asciiTheme="majorHAnsi" w:eastAsia="Calibri" w:hAnsiTheme="majorHAnsi"/>
                <w:b/>
                <w:bCs/>
                <w:sz w:val="22"/>
              </w:rPr>
              <w:t xml:space="preserve"> </w:t>
            </w:r>
          </w:p>
        </w:tc>
        <w:tc>
          <w:tcPr>
            <w:tcW w:w="6515" w:type="dxa"/>
          </w:tcPr>
          <w:p w14:paraId="388CBFAE"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AA238FA"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0C707C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525A99C1"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78C97566"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3A9C6A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03371DEF"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CF35A8" w:rsidRPr="00A76723" w14:paraId="0202B81B" w14:textId="77777777" w:rsidTr="00670D98">
        <w:tc>
          <w:tcPr>
            <w:tcW w:w="2835" w:type="dxa"/>
          </w:tcPr>
          <w:p w14:paraId="0ADF1F0E"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2CB70213"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3D77044"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FAA09D"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7BF0A4E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59F384D7"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E3C12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11945161"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3D5D8A52" w14:textId="77777777" w:rsidR="00CF35A8" w:rsidRPr="00A76723" w:rsidRDefault="00CF35A8" w:rsidP="00CF35A8">
      <w:pPr>
        <w:spacing w:before="200" w:after="0"/>
        <w:ind w:left="720" w:hanging="360"/>
        <w:rPr>
          <w:rFonts w:asciiTheme="majorHAnsi" w:eastAsia="Calibri" w:hAnsiTheme="majorHAnsi" w:cs="Calibri"/>
          <w:b/>
          <w:sz w:val="22"/>
        </w:rPr>
      </w:pPr>
    </w:p>
    <w:p w14:paraId="48905391" w14:textId="77777777" w:rsidR="00CF35A8" w:rsidRPr="00EA6E58" w:rsidRDefault="00CF35A8" w:rsidP="00CF35A8">
      <w:pPr>
        <w:spacing w:before="200" w:after="0"/>
        <w:rPr>
          <w:rFonts w:ascii="Calibri" w:eastAsia="Calibri" w:hAnsi="Calibri" w:cs="Calibri"/>
          <w:b/>
          <w:sz w:val="22"/>
        </w:rPr>
      </w:pPr>
    </w:p>
    <w:p w14:paraId="63E2C21B" w14:textId="77777777" w:rsidR="00CF35A8" w:rsidRPr="00EA6E58" w:rsidRDefault="00CF35A8" w:rsidP="00CF35A8">
      <w:pPr>
        <w:contextualSpacing/>
        <w:rPr>
          <w:rFonts w:ascii="Calibri" w:eastAsia="Calibri" w:hAnsi="Calibri" w:cs="Calibri"/>
          <w:sz w:val="22"/>
        </w:rPr>
      </w:pPr>
    </w:p>
    <w:p w14:paraId="0D3D7D3F" w14:textId="77777777" w:rsidR="00CF35A8" w:rsidRPr="00EA6E58" w:rsidRDefault="00CF35A8" w:rsidP="00CF35A8">
      <w:pPr>
        <w:ind w:left="720" w:hanging="360"/>
        <w:contextualSpacing/>
        <w:rPr>
          <w:rFonts w:ascii="Calibri" w:eastAsia="Calibri" w:hAnsi="Calibri" w:cs="Calibri"/>
          <w:sz w:val="22"/>
          <w:lang w:bidi="he-IL"/>
        </w:rPr>
      </w:pPr>
    </w:p>
    <w:p w14:paraId="35FA16F5" w14:textId="0AFAA1E5" w:rsidR="009B36F6" w:rsidRPr="00EA6E58" w:rsidRDefault="009B36F6" w:rsidP="00CF35A8">
      <w:pPr>
        <w:tabs>
          <w:tab w:val="left" w:pos="3525"/>
        </w:tabs>
        <w:jc w:val="left"/>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default"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B4B8" w14:textId="77777777" w:rsidR="00970BF1" w:rsidRDefault="00970BF1" w:rsidP="00D079C6">
      <w:pPr>
        <w:spacing w:after="0"/>
      </w:pPr>
      <w:r>
        <w:separator/>
      </w:r>
    </w:p>
    <w:p w14:paraId="267DE5D0" w14:textId="77777777" w:rsidR="00970BF1" w:rsidRDefault="00970BF1"/>
  </w:endnote>
  <w:endnote w:type="continuationSeparator" w:id="0">
    <w:p w14:paraId="08D31E51" w14:textId="77777777" w:rsidR="00970BF1" w:rsidRDefault="00970BF1" w:rsidP="00D079C6">
      <w:pPr>
        <w:spacing w:after="0"/>
      </w:pPr>
      <w:r>
        <w:continuationSeparator/>
      </w:r>
    </w:p>
    <w:p w14:paraId="263ECA17" w14:textId="77777777" w:rsidR="00970BF1" w:rsidRDefault="0097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aa"/>
            <w:jc w:val="center"/>
            <w:rPr>
              <w:b/>
              <w:color w:val="C00000"/>
            </w:rPr>
          </w:pPr>
        </w:p>
      </w:tc>
    </w:tr>
  </w:tbl>
  <w:p w14:paraId="69F8ABC4" w14:textId="77777777" w:rsidR="00523E6B" w:rsidRDefault="00523E6B" w:rsidP="008E48A2">
    <w:pPr>
      <w:pStyle w:val="aa"/>
      <w:jc w:val="center"/>
      <w:rPr>
        <w:b/>
        <w:color w:val="C00000"/>
      </w:rPr>
    </w:pPr>
  </w:p>
  <w:p w14:paraId="686BED40" w14:textId="77777777" w:rsidR="00527518" w:rsidRPr="0025135A" w:rsidRDefault="00527518" w:rsidP="00527518">
    <w:pPr>
      <w:pStyle w:val="aa"/>
      <w:tabs>
        <w:tab w:val="clear" w:pos="9360"/>
        <w:tab w:val="right" w:pos="9639"/>
      </w:tabs>
      <w:jc w:val="left"/>
      <w:rPr>
        <w:rStyle w:val="af"/>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af"/>
          <w:sz w:val="22"/>
        </w:rPr>
        <w:t>www.fao.org/fsnforum</w:t>
      </w:r>
    </w:hyperlink>
  </w:p>
  <w:p w14:paraId="33D9031D" w14:textId="77777777" w:rsidR="00523E6B" w:rsidRPr="008F2ADB" w:rsidRDefault="00523E6B" w:rsidP="008F2ADB">
    <w:pPr>
      <w:pStyle w:val="aa"/>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aa"/>
            <w:jc w:val="center"/>
            <w:rPr>
              <w:b/>
              <w:color w:val="C00000"/>
            </w:rPr>
          </w:pPr>
        </w:p>
      </w:tc>
    </w:tr>
  </w:tbl>
  <w:p w14:paraId="379C7940" w14:textId="77777777" w:rsidR="00523E6B" w:rsidRDefault="00523E6B" w:rsidP="008F2ADB">
    <w:pPr>
      <w:pStyle w:val="aa"/>
      <w:jc w:val="center"/>
      <w:rPr>
        <w:b/>
        <w:color w:val="C00000"/>
      </w:rPr>
    </w:pPr>
  </w:p>
  <w:p w14:paraId="08E46E56" w14:textId="0BA42B8D" w:rsidR="00523E6B" w:rsidRPr="0025135A" w:rsidRDefault="00523E6B" w:rsidP="008F2ADB">
    <w:pPr>
      <w:pStyle w:val="aa"/>
      <w:tabs>
        <w:tab w:val="clear" w:pos="9360"/>
        <w:tab w:val="right" w:pos="9639"/>
      </w:tabs>
      <w:jc w:val="left"/>
      <w:rPr>
        <w:rStyle w:val="af"/>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af"/>
          <w:sz w:val="22"/>
        </w:rPr>
        <w:t>www.fao.org/fsnforum</w:t>
      </w:r>
    </w:hyperlink>
  </w:p>
  <w:p w14:paraId="59223CEE" w14:textId="77777777" w:rsidR="00523E6B" w:rsidRPr="008F2ADB" w:rsidRDefault="00523E6B" w:rsidP="008F2A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9AB2" w14:textId="77777777" w:rsidR="00970BF1" w:rsidRDefault="00970BF1" w:rsidP="00D079C6">
      <w:pPr>
        <w:spacing w:after="0"/>
      </w:pPr>
      <w:r>
        <w:separator/>
      </w:r>
    </w:p>
    <w:p w14:paraId="49797342" w14:textId="77777777" w:rsidR="00970BF1" w:rsidRDefault="00970BF1"/>
  </w:footnote>
  <w:footnote w:type="continuationSeparator" w:id="0">
    <w:p w14:paraId="7A2972CF" w14:textId="77777777" w:rsidR="00970BF1" w:rsidRDefault="00970BF1" w:rsidP="00D079C6">
      <w:pPr>
        <w:spacing w:after="0"/>
      </w:pPr>
      <w:r>
        <w:continuationSeparator/>
      </w:r>
    </w:p>
    <w:p w14:paraId="23266FEE" w14:textId="77777777" w:rsidR="00970BF1" w:rsidRDefault="00970BF1"/>
  </w:footnote>
  <w:footnote w:id="1">
    <w:p w14:paraId="4C219705" w14:textId="77777777" w:rsidR="00CF35A8" w:rsidRPr="00A9434C" w:rsidRDefault="00CF35A8" w:rsidP="00CF35A8">
      <w:pPr>
        <w:pStyle w:val="af5"/>
        <w:rPr>
          <w:lang w:val="en-GB"/>
        </w:rPr>
      </w:pPr>
      <w:r>
        <w:rPr>
          <w:rStyle w:val="af7"/>
        </w:rPr>
        <w:footnoteRef/>
      </w:r>
      <w:r w:rsidRPr="009A0AEE">
        <w:rPr>
          <w:lang w:val="en-US"/>
        </w:rPr>
        <w:t xml:space="preserve"> </w:t>
      </w:r>
      <w:r>
        <w:rPr>
          <w:lang w:val="en-GB"/>
        </w:rPr>
        <w:t>Short-term is used to identify results obtained/expected in less than three years.</w:t>
      </w:r>
    </w:p>
  </w:footnote>
  <w:footnote w:id="2">
    <w:p w14:paraId="3FAB89EF" w14:textId="77777777" w:rsidR="00CF35A8" w:rsidRPr="00A9434C" w:rsidRDefault="00CF35A8" w:rsidP="00CF35A8">
      <w:pPr>
        <w:pStyle w:val="af5"/>
        <w:rPr>
          <w:lang w:val="en-GB"/>
        </w:rPr>
      </w:pPr>
      <w:r>
        <w:rPr>
          <w:rStyle w:val="af7"/>
        </w:rPr>
        <w:footnoteRef/>
      </w:r>
      <w:r w:rsidRPr="009A0AEE">
        <w:rPr>
          <w:lang w:val="en-US"/>
        </w:rPr>
        <w:t xml:space="preserve"> </w:t>
      </w:r>
      <w:r>
        <w:rPr>
          <w:lang w:val="en-GB"/>
        </w:rPr>
        <w:t>Medium-term is used to identify results obtained/expected between three and ten years.</w:t>
      </w:r>
    </w:p>
  </w:footnote>
  <w:footnote w:id="3">
    <w:p w14:paraId="32D77DFA" w14:textId="77777777" w:rsidR="00CF35A8" w:rsidRPr="00A9434C" w:rsidRDefault="00CF35A8" w:rsidP="00CF35A8">
      <w:pPr>
        <w:pStyle w:val="af5"/>
        <w:rPr>
          <w:lang w:val="en-GB"/>
        </w:rPr>
      </w:pPr>
      <w:r>
        <w:rPr>
          <w:rStyle w:val="af7"/>
        </w:rPr>
        <w:footnoteRef/>
      </w:r>
      <w:r w:rsidRPr="009A0AEE">
        <w:rPr>
          <w:lang w:val="en-US"/>
        </w:rPr>
        <w:t xml:space="preserve"> </w:t>
      </w:r>
      <w:r>
        <w:rPr>
          <w:lang w:val="en-GB"/>
        </w:rPr>
        <w:t>Long-term is used to identify results obtained/expected in more than ten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523E6B" w:rsidRPr="00B54A9F" w14:paraId="7DBC5ECB" w14:textId="77777777" w:rsidTr="00891049">
      <w:tc>
        <w:tcPr>
          <w:tcW w:w="249" w:type="pct"/>
          <w:vAlign w:val="center"/>
        </w:tcPr>
        <w:p w14:paraId="02C8A6C8" w14:textId="645D1EA7" w:rsidR="00523E6B" w:rsidRPr="00B01341" w:rsidRDefault="00523E6B" w:rsidP="00891049">
          <w:pPr>
            <w:pStyle w:val="a8"/>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A471FF">
            <w:rPr>
              <w:noProof/>
              <w:color w:val="31849B"/>
              <w:sz w:val="20"/>
              <w:szCs w:val="20"/>
            </w:rPr>
            <w:t>2</w:t>
          </w:r>
          <w:r w:rsidRPr="00B01341">
            <w:rPr>
              <w:color w:val="31849B"/>
              <w:sz w:val="20"/>
              <w:szCs w:val="20"/>
            </w:rPr>
            <w:fldChar w:fldCharType="end"/>
          </w:r>
        </w:p>
      </w:tc>
      <w:tc>
        <w:tcPr>
          <w:tcW w:w="4751" w:type="pct"/>
        </w:tcPr>
        <w:p w14:paraId="66B30B10" w14:textId="136696EA" w:rsidR="00523E6B" w:rsidRPr="008F2ADB" w:rsidRDefault="00CF35A8" w:rsidP="002A14A4">
          <w:pPr>
            <w:pStyle w:val="top"/>
          </w:pPr>
          <w:r w:rsidRPr="00CF35A8">
            <w:t>Call for experiences in the use and application of two sets of CFS policy recommendations on climate change and water in the context of food security and nutrition</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358" w14:textId="390B5E7A" w:rsidR="00523E6B" w:rsidRDefault="00523E6B" w:rsidP="008E48A2">
    <w:pPr>
      <w:pStyle w:val="a8"/>
      <w:jc w:val="left"/>
      <w:rPr>
        <w:b/>
        <w:color w:val="FFFFFF"/>
      </w:rPr>
    </w:pPr>
    <w:r w:rsidRPr="00DC6173">
      <w:t xml:space="preserve"> </w:t>
    </w:r>
    <w:r>
      <w:rPr>
        <w:noProof/>
        <w:lang w:val="ru-RU" w:eastAsia="ru-RU"/>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a8"/>
      <w:jc w:val="right"/>
      <w:rPr>
        <w:b/>
        <w:color w:val="FFFFFF"/>
      </w:rPr>
    </w:pPr>
  </w:p>
  <w:p w14:paraId="234566BC" w14:textId="3932FC75" w:rsidR="00523E6B" w:rsidRPr="00242BC8" w:rsidRDefault="00242BC8" w:rsidP="00242BC8">
    <w:pPr>
      <w:pStyle w:val="4"/>
    </w:pPr>
    <w:r>
      <w:rPr>
        <w:noProof/>
        <w:lang w:val="ru-RU" w:eastAsia="ru-RU"/>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afc"/>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01F4A687" w:rsidR="002A14A4" w:rsidRPr="0025135A" w:rsidRDefault="00CF35A8" w:rsidP="002A14A4">
          <w:pPr>
            <w:spacing w:after="0" w:line="276" w:lineRule="auto"/>
            <w:jc w:val="center"/>
            <w:rPr>
              <w:rFonts w:asciiTheme="majorHAnsi" w:hAnsiTheme="majorHAnsi"/>
              <w:b/>
              <w:color w:val="31849B" w:themeColor="accent5" w:themeShade="BF"/>
              <w:sz w:val="22"/>
            </w:rPr>
          </w:pPr>
          <w:r>
            <w:rPr>
              <w:rFonts w:asciiTheme="majorHAnsi" w:hAnsiTheme="majorHAnsi"/>
              <w:b/>
              <w:sz w:val="22"/>
            </w:rPr>
            <w:t>16</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3</w:t>
          </w:r>
          <w:r w:rsidR="00E21809" w:rsidRPr="0025135A">
            <w:rPr>
              <w:rFonts w:asciiTheme="majorHAnsi" w:hAnsiTheme="majorHAnsi"/>
              <w:b/>
              <w:sz w:val="22"/>
            </w:rPr>
            <w:t>.20</w:t>
          </w:r>
          <w:r>
            <w:rPr>
              <w:rFonts w:asciiTheme="majorHAnsi" w:hAnsiTheme="majorHAnsi"/>
              <w:b/>
              <w:sz w:val="22"/>
            </w:rPr>
            <w:t>21</w:t>
          </w:r>
          <w:r w:rsidR="00E21809" w:rsidRPr="0025135A">
            <w:rPr>
              <w:rFonts w:asciiTheme="majorHAnsi" w:hAnsiTheme="majorHAnsi"/>
              <w:b/>
              <w:sz w:val="22"/>
            </w:rPr>
            <w:t xml:space="preserve"> – </w:t>
          </w:r>
          <w:r>
            <w:rPr>
              <w:rFonts w:asciiTheme="majorHAnsi" w:hAnsiTheme="majorHAnsi"/>
              <w:b/>
              <w:sz w:val="22"/>
            </w:rPr>
            <w:t>31</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5</w:t>
          </w:r>
          <w:r w:rsidR="001D2BC2" w:rsidRPr="0025135A">
            <w:rPr>
              <w:rFonts w:asciiTheme="majorHAnsi" w:hAnsiTheme="majorHAnsi"/>
              <w:b/>
              <w:sz w:val="22"/>
            </w:rPr>
            <w:t>.20</w:t>
          </w:r>
          <w:r>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ru-RU" w:eastAsia="ru-RU"/>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Pr="00466C2A">
              <w:rPr>
                <w:rStyle w:val="af"/>
              </w:rPr>
              <w:t>www.fao.org/fsnforum/activities/discussions/CFS_climate_change_water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1">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82D36"/>
    <w:multiLevelType w:val="hybridMultilevel"/>
    <w:tmpl w:val="7AA0F00A"/>
    <w:lvl w:ilvl="0" w:tplc="71203602">
      <w:start w:val="1"/>
      <w:numFmt w:val="decimal"/>
      <w:pStyle w:val="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8"/>
  </w:num>
  <w:num w:numId="4">
    <w:abstractNumId w:val="15"/>
  </w:num>
  <w:num w:numId="5">
    <w:abstractNumId w:val="6"/>
  </w:num>
  <w:num w:numId="6">
    <w:abstractNumId w:val="19"/>
  </w:num>
  <w:num w:numId="7">
    <w:abstractNumId w:val="8"/>
  </w:num>
  <w:num w:numId="8">
    <w:abstractNumId w:val="10"/>
  </w:num>
  <w:num w:numId="9">
    <w:abstractNumId w:val="17"/>
  </w:num>
  <w:num w:numId="10">
    <w:abstractNumId w:val="21"/>
  </w:num>
  <w:num w:numId="11">
    <w:abstractNumId w:val="14"/>
  </w:num>
  <w:num w:numId="12">
    <w:abstractNumId w:val="21"/>
  </w:num>
  <w:num w:numId="13">
    <w:abstractNumId w:val="24"/>
  </w:num>
  <w:num w:numId="14">
    <w:abstractNumId w:val="4"/>
  </w:num>
  <w:num w:numId="15">
    <w:abstractNumId w:val="25"/>
  </w:num>
  <w:num w:numId="16">
    <w:abstractNumId w:val="9"/>
  </w:num>
  <w:num w:numId="17">
    <w:abstractNumId w:val="12"/>
  </w:num>
  <w:num w:numId="18">
    <w:abstractNumId w:val="26"/>
  </w:num>
  <w:num w:numId="19">
    <w:abstractNumId w:val="2"/>
  </w:num>
  <w:num w:numId="20">
    <w:abstractNumId w:val="27"/>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
  </w:num>
  <w:num w:numId="27">
    <w:abstractNumId w:val="18"/>
  </w:num>
  <w:num w:numId="28">
    <w:abstractNumId w:val="5"/>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07E5"/>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719"/>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76D9"/>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0F75"/>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0F33"/>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0665"/>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327E"/>
    <w:rsid w:val="006243E6"/>
    <w:rsid w:val="00624DAA"/>
    <w:rsid w:val="006313F6"/>
    <w:rsid w:val="00631E59"/>
    <w:rsid w:val="0063372F"/>
    <w:rsid w:val="00633757"/>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B706E"/>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0BF1"/>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0AEE"/>
    <w:rsid w:val="009A2C45"/>
    <w:rsid w:val="009B135F"/>
    <w:rsid w:val="009B36F6"/>
    <w:rsid w:val="009B7FA8"/>
    <w:rsid w:val="009C444E"/>
    <w:rsid w:val="009D172C"/>
    <w:rsid w:val="009D4B26"/>
    <w:rsid w:val="009E1E0A"/>
    <w:rsid w:val="009E3CB3"/>
    <w:rsid w:val="009E5D98"/>
    <w:rsid w:val="009F15FD"/>
    <w:rsid w:val="009F1C1F"/>
    <w:rsid w:val="009F3520"/>
    <w:rsid w:val="00A105E4"/>
    <w:rsid w:val="00A14DBF"/>
    <w:rsid w:val="00A17476"/>
    <w:rsid w:val="00A26B4F"/>
    <w:rsid w:val="00A30324"/>
    <w:rsid w:val="00A30E12"/>
    <w:rsid w:val="00A4253D"/>
    <w:rsid w:val="00A45E8D"/>
    <w:rsid w:val="00A462C5"/>
    <w:rsid w:val="00A471FF"/>
    <w:rsid w:val="00A50B57"/>
    <w:rsid w:val="00A526FE"/>
    <w:rsid w:val="00A53E98"/>
    <w:rsid w:val="00A600FB"/>
    <w:rsid w:val="00A6607D"/>
    <w:rsid w:val="00A675E8"/>
    <w:rsid w:val="00A72480"/>
    <w:rsid w:val="00A73368"/>
    <w:rsid w:val="00A76723"/>
    <w:rsid w:val="00A76793"/>
    <w:rsid w:val="00A83C07"/>
    <w:rsid w:val="00A83DBE"/>
    <w:rsid w:val="00A86FB2"/>
    <w:rsid w:val="00A92376"/>
    <w:rsid w:val="00AB53A9"/>
    <w:rsid w:val="00AC62AD"/>
    <w:rsid w:val="00AC6AF7"/>
    <w:rsid w:val="00AD262B"/>
    <w:rsid w:val="00AD4881"/>
    <w:rsid w:val="00AD6935"/>
    <w:rsid w:val="00AD7891"/>
    <w:rsid w:val="00AE3826"/>
    <w:rsid w:val="00AE4668"/>
    <w:rsid w:val="00AF3957"/>
    <w:rsid w:val="00AF414E"/>
    <w:rsid w:val="00AF4888"/>
    <w:rsid w:val="00B009B8"/>
    <w:rsid w:val="00B01341"/>
    <w:rsid w:val="00B01DFA"/>
    <w:rsid w:val="00B057CC"/>
    <w:rsid w:val="00B067A1"/>
    <w:rsid w:val="00B0735E"/>
    <w:rsid w:val="00B103B4"/>
    <w:rsid w:val="00B11EBE"/>
    <w:rsid w:val="00B13424"/>
    <w:rsid w:val="00B26575"/>
    <w:rsid w:val="00B330F2"/>
    <w:rsid w:val="00B34236"/>
    <w:rsid w:val="00B35E4D"/>
    <w:rsid w:val="00B36508"/>
    <w:rsid w:val="00B4371D"/>
    <w:rsid w:val="00B54A9F"/>
    <w:rsid w:val="00B571E7"/>
    <w:rsid w:val="00B61CC2"/>
    <w:rsid w:val="00B651CD"/>
    <w:rsid w:val="00B7243E"/>
    <w:rsid w:val="00B73EAE"/>
    <w:rsid w:val="00B849BD"/>
    <w:rsid w:val="00B84DF7"/>
    <w:rsid w:val="00B871E0"/>
    <w:rsid w:val="00B902CA"/>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2598"/>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35A8"/>
    <w:rsid w:val="00CF6A0C"/>
    <w:rsid w:val="00D0493C"/>
    <w:rsid w:val="00D06095"/>
    <w:rsid w:val="00D073DD"/>
    <w:rsid w:val="00D079C6"/>
    <w:rsid w:val="00D15D3B"/>
    <w:rsid w:val="00D24866"/>
    <w:rsid w:val="00D25B49"/>
    <w:rsid w:val="00D268CB"/>
    <w:rsid w:val="00D33BDD"/>
    <w:rsid w:val="00D41348"/>
    <w:rsid w:val="00D44793"/>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0A83"/>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C3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B79FC"/>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552"/>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2B4"/>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1FDD"/>
    <w:pPr>
      <w:spacing w:after="120"/>
      <w:jc w:val="both"/>
    </w:pPr>
    <w:rPr>
      <w:rFonts w:ascii="Cambria" w:eastAsia="Times New Roman" w:hAnsi="Cambria"/>
      <w:sz w:val="24"/>
      <w:szCs w:val="22"/>
    </w:rPr>
  </w:style>
  <w:style w:type="paragraph" w:styleId="1">
    <w:name w:val="heading 1"/>
    <w:basedOn w:val="Default"/>
    <w:next w:val="a0"/>
    <w:link w:val="10"/>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2">
    <w:name w:val="heading 2"/>
    <w:basedOn w:val="a0"/>
    <w:next w:val="a0"/>
    <w:link w:val="20"/>
    <w:qFormat/>
    <w:rsid w:val="00947FFE"/>
    <w:pPr>
      <w:tabs>
        <w:tab w:val="left" w:pos="3525"/>
      </w:tabs>
      <w:outlineLvl w:val="1"/>
    </w:pPr>
    <w:rPr>
      <w:rFonts w:cs="Arial"/>
      <w:b/>
      <w:bCs/>
      <w:noProof/>
      <w:color w:val="E36C0A" w:themeColor="accent6" w:themeShade="BF"/>
      <w:sz w:val="36"/>
      <w:szCs w:val="36"/>
      <w:lang w:val="en-GB" w:eastAsia="zh-CN"/>
    </w:rPr>
  </w:style>
  <w:style w:type="paragraph" w:styleId="3">
    <w:name w:val="heading 3"/>
    <w:basedOn w:val="5"/>
    <w:next w:val="a0"/>
    <w:link w:val="30"/>
    <w:qFormat/>
    <w:rsid w:val="00371FDD"/>
    <w:pPr>
      <w:outlineLvl w:val="2"/>
    </w:pPr>
    <w:rPr>
      <w:color w:val="auto"/>
      <w:sz w:val="26"/>
      <w:szCs w:val="26"/>
    </w:rPr>
  </w:style>
  <w:style w:type="paragraph" w:styleId="4">
    <w:name w:val="heading 4"/>
    <w:basedOn w:val="a1"/>
    <w:next w:val="a0"/>
    <w:link w:val="40"/>
    <w:qFormat/>
    <w:rsid w:val="008F2ADB"/>
    <w:pPr>
      <w:spacing w:before="360" w:after="120"/>
      <w:ind w:left="0"/>
      <w:outlineLvl w:val="3"/>
    </w:pPr>
    <w:rPr>
      <w:b/>
      <w:szCs w:val="24"/>
    </w:rPr>
  </w:style>
  <w:style w:type="paragraph" w:styleId="5">
    <w:name w:val="heading 5"/>
    <w:basedOn w:val="4"/>
    <w:next w:val="a0"/>
    <w:link w:val="50"/>
    <w:qFormat/>
    <w:rsid w:val="00D6159F"/>
    <w:pPr>
      <w:outlineLvl w:val="4"/>
    </w:pPr>
    <w:rPr>
      <w:bCs/>
      <w:color w:val="31849B"/>
      <w:sz w:val="28"/>
      <w:szCs w:val="28"/>
    </w:rPr>
  </w:style>
  <w:style w:type="paragraph" w:styleId="6">
    <w:name w:val="heading 6"/>
    <w:basedOn w:val="5"/>
    <w:next w:val="a0"/>
    <w:link w:val="60"/>
    <w:uiPriority w:val="9"/>
    <w:unhideWhenUsed/>
    <w:qFormat/>
    <w:rsid w:val="0043646E"/>
    <w:pPr>
      <w:spacing w:before="120"/>
      <w:jc w:val="center"/>
      <w:outlineLvl w:val="5"/>
    </w:pPr>
    <w:rPr>
      <w:noProof/>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 Spacing"/>
    <w:basedOn w:val="a0"/>
    <w:link w:val="a5"/>
    <w:uiPriority w:val="1"/>
    <w:qFormat/>
    <w:rsid w:val="00701070"/>
    <w:pPr>
      <w:spacing w:before="120" w:after="0"/>
      <w:ind w:left="142"/>
    </w:pPr>
  </w:style>
  <w:style w:type="character" w:customStyle="1" w:styleId="a5">
    <w:name w:val="Без интервала Знак"/>
    <w:basedOn w:val="a2"/>
    <w:link w:val="a1"/>
    <w:uiPriority w:val="1"/>
    <w:rsid w:val="00701070"/>
    <w:rPr>
      <w:rFonts w:ascii="Cambria" w:hAnsi="Cambria" w:cs="Times New Roman"/>
    </w:rPr>
  </w:style>
  <w:style w:type="paragraph" w:styleId="a6">
    <w:name w:val="Balloon Text"/>
    <w:basedOn w:val="a0"/>
    <w:link w:val="a7"/>
    <w:semiHidden/>
    <w:rsid w:val="00D079C6"/>
    <w:pPr>
      <w:spacing w:after="0"/>
    </w:pPr>
    <w:rPr>
      <w:rFonts w:ascii="Tahoma" w:hAnsi="Tahoma" w:cs="Tahoma"/>
      <w:sz w:val="16"/>
      <w:szCs w:val="16"/>
    </w:rPr>
  </w:style>
  <w:style w:type="character" w:customStyle="1" w:styleId="a7">
    <w:name w:val="Текст выноски Знак"/>
    <w:basedOn w:val="a2"/>
    <w:link w:val="a6"/>
    <w:semiHidden/>
    <w:rsid w:val="00D079C6"/>
    <w:rPr>
      <w:rFonts w:ascii="Tahoma" w:hAnsi="Tahoma" w:cs="Tahoma"/>
      <w:sz w:val="16"/>
      <w:szCs w:val="16"/>
    </w:rPr>
  </w:style>
  <w:style w:type="paragraph" w:styleId="a8">
    <w:name w:val="header"/>
    <w:basedOn w:val="a0"/>
    <w:link w:val="a9"/>
    <w:rsid w:val="00D079C6"/>
    <w:pPr>
      <w:tabs>
        <w:tab w:val="center" w:pos="4680"/>
        <w:tab w:val="right" w:pos="9360"/>
      </w:tabs>
      <w:spacing w:after="0"/>
    </w:pPr>
  </w:style>
  <w:style w:type="character" w:customStyle="1" w:styleId="a9">
    <w:name w:val="Верхний колонтитул Знак"/>
    <w:basedOn w:val="a2"/>
    <w:link w:val="a8"/>
    <w:rsid w:val="00D079C6"/>
    <w:rPr>
      <w:rFonts w:cs="Times New Roman"/>
    </w:rPr>
  </w:style>
  <w:style w:type="paragraph" w:styleId="aa">
    <w:name w:val="footer"/>
    <w:basedOn w:val="a0"/>
    <w:link w:val="ab"/>
    <w:rsid w:val="00D079C6"/>
    <w:pPr>
      <w:tabs>
        <w:tab w:val="center" w:pos="4680"/>
        <w:tab w:val="right" w:pos="9360"/>
      </w:tabs>
      <w:spacing w:after="0"/>
    </w:pPr>
  </w:style>
  <w:style w:type="character" w:customStyle="1" w:styleId="ab">
    <w:name w:val="Нижний колонтитул Знак"/>
    <w:basedOn w:val="a2"/>
    <w:link w:val="a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10">
    <w:name w:val="Заголовок 1 Знак"/>
    <w:basedOn w:val="a2"/>
    <w:link w:val="1"/>
    <w:rsid w:val="008E48A2"/>
    <w:rPr>
      <w:rFonts w:ascii="Cambria" w:eastAsia="Batang" w:hAnsi="Cambria" w:cs="Arial"/>
      <w:b/>
      <w:bCs/>
      <w:color w:val="31849B" w:themeColor="accent5" w:themeShade="BF"/>
      <w:sz w:val="28"/>
      <w:szCs w:val="28"/>
    </w:rPr>
  </w:style>
  <w:style w:type="character" w:customStyle="1" w:styleId="20">
    <w:name w:val="Заголовок 2 Знак"/>
    <w:basedOn w:val="a2"/>
    <w:link w:val="2"/>
    <w:rsid w:val="00947FFE"/>
    <w:rPr>
      <w:rFonts w:ascii="Cambria" w:eastAsia="Times New Roman" w:hAnsi="Cambria" w:cs="Arial"/>
      <w:b/>
      <w:bCs/>
      <w:noProof/>
      <w:color w:val="E36C0A" w:themeColor="accent6" w:themeShade="BF"/>
      <w:sz w:val="36"/>
      <w:szCs w:val="36"/>
      <w:lang w:val="en-GB" w:eastAsia="zh-CN"/>
    </w:rPr>
  </w:style>
  <w:style w:type="character" w:customStyle="1" w:styleId="30">
    <w:name w:val="Заголовок 3 Знак"/>
    <w:basedOn w:val="a2"/>
    <w:link w:val="3"/>
    <w:rsid w:val="00371FDD"/>
    <w:rPr>
      <w:rFonts w:ascii="Cambria" w:eastAsia="Times New Roman" w:hAnsi="Cambria"/>
      <w:b/>
      <w:bCs/>
      <w:sz w:val="26"/>
      <w:szCs w:val="26"/>
    </w:rPr>
  </w:style>
  <w:style w:type="paragraph" w:styleId="ac">
    <w:name w:val="Body Text"/>
    <w:basedOn w:val="a0"/>
    <w:link w:val="ad"/>
    <w:rsid w:val="00A86FB2"/>
    <w:pPr>
      <w:spacing w:before="120" w:after="240" w:line="360" w:lineRule="auto"/>
    </w:pPr>
    <w:rPr>
      <w:rFonts w:ascii="Arial" w:eastAsia="Calibri" w:hAnsi="Arial"/>
      <w:szCs w:val="24"/>
      <w:lang w:val="en-GB"/>
    </w:rPr>
  </w:style>
  <w:style w:type="character" w:customStyle="1" w:styleId="ad">
    <w:name w:val="Основной текст Знак"/>
    <w:basedOn w:val="a2"/>
    <w:link w:val="ac"/>
    <w:rsid w:val="00A86FB2"/>
    <w:rPr>
      <w:rFonts w:ascii="Arial" w:hAnsi="Arial" w:cs="Times New Roman"/>
      <w:sz w:val="24"/>
      <w:szCs w:val="24"/>
      <w:lang w:val="en-GB"/>
    </w:rPr>
  </w:style>
  <w:style w:type="character" w:customStyle="1" w:styleId="40">
    <w:name w:val="Заголовок 4 Знак"/>
    <w:basedOn w:val="a2"/>
    <w:link w:val="4"/>
    <w:rsid w:val="008F2ADB"/>
    <w:rPr>
      <w:rFonts w:ascii="Cambria" w:eastAsia="Times New Roman" w:hAnsi="Cambria"/>
      <w:b/>
      <w:sz w:val="24"/>
      <w:szCs w:val="24"/>
    </w:rPr>
  </w:style>
  <w:style w:type="paragraph" w:styleId="a">
    <w:name w:val="List Paragraph"/>
    <w:aliases w:val="Bullets,Paragraphe de liste1,references,List Paragraph (numbered (a)),References,Lapis Bulleted List,Dot pt,F5 List Paragraph,No Spacing1,List Paragraph Char Char Char,Indicator Text,Numbered Para 1,Bullet 1,List Paragraph12,WB Para,Para"/>
    <w:basedOn w:val="a1"/>
    <w:link w:val="ae"/>
    <w:uiPriority w:val="34"/>
    <w:qFormat/>
    <w:rsid w:val="00EB3574"/>
    <w:pPr>
      <w:numPr>
        <w:numId w:val="15"/>
      </w:numPr>
      <w:spacing w:before="0" w:after="160" w:line="259" w:lineRule="auto"/>
      <w:ind w:left="357" w:hanging="357"/>
    </w:pPr>
  </w:style>
  <w:style w:type="character" w:customStyle="1" w:styleId="50">
    <w:name w:val="Заголовок 5 Знак"/>
    <w:basedOn w:val="a2"/>
    <w:link w:val="5"/>
    <w:rsid w:val="00D6159F"/>
    <w:rPr>
      <w:rFonts w:ascii="Cambria" w:eastAsia="Times New Roman" w:hAnsi="Cambria"/>
      <w:b/>
      <w:bCs/>
      <w:color w:val="31849B"/>
      <w:sz w:val="28"/>
      <w:szCs w:val="28"/>
    </w:rPr>
  </w:style>
  <w:style w:type="character" w:styleId="af">
    <w:name w:val="Hyperlink"/>
    <w:basedOn w:val="a2"/>
    <w:uiPriority w:val="99"/>
    <w:rsid w:val="003759C6"/>
    <w:rPr>
      <w:color w:val="31849B" w:themeColor="accent5" w:themeShade="BF"/>
      <w:u w:val="single"/>
    </w:rPr>
  </w:style>
  <w:style w:type="character" w:styleId="af0">
    <w:name w:val="FollowedHyperlink"/>
    <w:basedOn w:val="a2"/>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af1">
    <w:name w:val="annotation reference"/>
    <w:basedOn w:val="a2"/>
    <w:semiHidden/>
    <w:unhideWhenUsed/>
    <w:rsid w:val="004C3B08"/>
    <w:rPr>
      <w:sz w:val="16"/>
      <w:szCs w:val="16"/>
    </w:rPr>
  </w:style>
  <w:style w:type="paragraph" w:styleId="af2">
    <w:name w:val="annotation text"/>
    <w:basedOn w:val="a0"/>
    <w:link w:val="af3"/>
    <w:semiHidden/>
    <w:unhideWhenUsed/>
    <w:rsid w:val="004C3B08"/>
    <w:pPr>
      <w:spacing w:after="0"/>
    </w:pPr>
    <w:rPr>
      <w:rFonts w:ascii="Times New Roman" w:hAnsi="Times New Roman"/>
      <w:sz w:val="20"/>
      <w:szCs w:val="20"/>
      <w:lang w:val="en-GB"/>
    </w:rPr>
  </w:style>
  <w:style w:type="character" w:customStyle="1" w:styleId="EmailStyle37">
    <w:name w:val="EmailStyle37"/>
    <w:basedOn w:val="a2"/>
    <w:semiHidden/>
    <w:rsid w:val="007F4D4E"/>
    <w:rPr>
      <w:rFonts w:ascii="Arial" w:hAnsi="Arial" w:cs="Arial"/>
      <w:color w:val="auto"/>
      <w:sz w:val="20"/>
      <w:szCs w:val="20"/>
    </w:rPr>
  </w:style>
  <w:style w:type="paragraph" w:styleId="af4">
    <w:name w:val="Normal (Web)"/>
    <w:basedOn w:val="a0"/>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a2"/>
    <w:rsid w:val="009A2C45"/>
  </w:style>
  <w:style w:type="paragraph" w:styleId="af5">
    <w:name w:val="footnote text"/>
    <w:basedOn w:val="a0"/>
    <w:link w:val="af6"/>
    <w:uiPriority w:val="99"/>
    <w:semiHidden/>
    <w:rsid w:val="003524E4"/>
    <w:pPr>
      <w:spacing w:before="60"/>
    </w:pPr>
    <w:rPr>
      <w:rFonts w:eastAsia="Calibri" w:cs="Calibri"/>
      <w:sz w:val="20"/>
      <w:szCs w:val="20"/>
      <w:lang w:val="ru-RU"/>
    </w:rPr>
  </w:style>
  <w:style w:type="character" w:customStyle="1" w:styleId="af6">
    <w:name w:val="Текст сноски Знак"/>
    <w:basedOn w:val="a2"/>
    <w:link w:val="af5"/>
    <w:uiPriority w:val="99"/>
    <w:semiHidden/>
    <w:rsid w:val="003524E4"/>
    <w:rPr>
      <w:rFonts w:ascii="Cambria" w:hAnsi="Cambria" w:cs="Calibri"/>
      <w:lang w:val="ru-RU"/>
    </w:rPr>
  </w:style>
  <w:style w:type="character" w:styleId="af7">
    <w:name w:val="footnote reference"/>
    <w:basedOn w:val="a2"/>
    <w:uiPriority w:val="99"/>
    <w:semiHidden/>
    <w:rsid w:val="00835461"/>
    <w:rPr>
      <w:vertAlign w:val="superscript"/>
    </w:rPr>
  </w:style>
  <w:style w:type="paragraph" w:customStyle="1" w:styleId="bodytext">
    <w:name w:val="bodytext"/>
    <w:basedOn w:val="a0"/>
    <w:rsid w:val="00124651"/>
    <w:pPr>
      <w:spacing w:after="60"/>
      <w:ind w:left="30" w:right="60"/>
    </w:pPr>
    <w:rPr>
      <w:rFonts w:ascii="Times New Roman" w:hAnsi="Times New Roman"/>
      <w:color w:val="222222"/>
      <w:sz w:val="18"/>
      <w:szCs w:val="18"/>
    </w:rPr>
  </w:style>
  <w:style w:type="paragraph" w:customStyle="1" w:styleId="Heading34">
    <w:name w:val="Heading 34"/>
    <w:basedOn w:val="a0"/>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a0"/>
    <w:uiPriority w:val="34"/>
    <w:qFormat/>
    <w:rsid w:val="006B76E6"/>
    <w:pPr>
      <w:spacing w:after="0"/>
      <w:ind w:left="720"/>
      <w:contextualSpacing/>
    </w:pPr>
    <w:rPr>
      <w:rFonts w:ascii="Times New Roman" w:hAnsi="Times New Roman"/>
      <w:szCs w:val="24"/>
      <w:lang w:val="en-GB"/>
    </w:rPr>
  </w:style>
  <w:style w:type="paragraph" w:styleId="af8">
    <w:name w:val="annotation subject"/>
    <w:basedOn w:val="af2"/>
    <w:next w:val="af2"/>
    <w:link w:val="af9"/>
    <w:uiPriority w:val="99"/>
    <w:semiHidden/>
    <w:unhideWhenUsed/>
    <w:rsid w:val="004B53B6"/>
    <w:pPr>
      <w:spacing w:after="200" w:line="276" w:lineRule="auto"/>
    </w:pPr>
    <w:rPr>
      <w:rFonts w:ascii="Cambria" w:hAnsi="Cambria"/>
      <w:b/>
      <w:bCs/>
      <w:lang w:val="en-US"/>
    </w:rPr>
  </w:style>
  <w:style w:type="character" w:customStyle="1" w:styleId="af3">
    <w:name w:val="Текст примечания Знак"/>
    <w:basedOn w:val="a2"/>
    <w:link w:val="af2"/>
    <w:semiHidden/>
    <w:rsid w:val="004B53B6"/>
    <w:rPr>
      <w:rFonts w:ascii="Times New Roman" w:eastAsia="Times New Roman" w:hAnsi="Times New Roman"/>
      <w:lang w:val="en-GB"/>
    </w:rPr>
  </w:style>
  <w:style w:type="character" w:customStyle="1" w:styleId="af9">
    <w:name w:val="Тема примечания Знак"/>
    <w:basedOn w:val="af3"/>
    <w:link w:val="af8"/>
    <w:rsid w:val="004B53B6"/>
    <w:rPr>
      <w:rFonts w:ascii="Times New Roman" w:eastAsia="Times New Roman" w:hAnsi="Times New Roman"/>
      <w:lang w:val="en-GB"/>
    </w:rPr>
  </w:style>
  <w:style w:type="character" w:styleId="afa">
    <w:name w:val="Strong"/>
    <w:basedOn w:val="a2"/>
    <w:uiPriority w:val="22"/>
    <w:qFormat/>
    <w:rsid w:val="00165DD2"/>
    <w:rPr>
      <w:b/>
      <w:bCs/>
    </w:rPr>
  </w:style>
  <w:style w:type="character" w:styleId="afb">
    <w:name w:val="Emphasis"/>
    <w:basedOn w:val="a2"/>
    <w:uiPriority w:val="20"/>
    <w:qFormat/>
    <w:rsid w:val="00736BFE"/>
    <w:rPr>
      <w:i/>
      <w:iCs/>
    </w:rPr>
  </w:style>
  <w:style w:type="paragraph" w:customStyle="1" w:styleId="top">
    <w:name w:val="top"/>
    <w:basedOn w:val="a8"/>
    <w:qFormat/>
    <w:rsid w:val="00220FC1"/>
    <w:pPr>
      <w:jc w:val="left"/>
    </w:pPr>
    <w:rPr>
      <w:b/>
      <w:color w:val="31849B"/>
      <w:sz w:val="20"/>
      <w:szCs w:val="20"/>
    </w:rPr>
  </w:style>
  <w:style w:type="table" w:styleId="afc">
    <w:name w:val="Table Grid"/>
    <w:basedOn w:val="a3"/>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0"/>
    <w:next w:val="a0"/>
    <w:autoRedefine/>
    <w:uiPriority w:val="39"/>
    <w:unhideWhenUsed/>
    <w:rsid w:val="008140F0"/>
    <w:pPr>
      <w:spacing w:after="100"/>
      <w:ind w:left="220"/>
    </w:pPr>
  </w:style>
  <w:style w:type="paragraph" w:styleId="11">
    <w:name w:val="toc 1"/>
    <w:basedOn w:val="a0"/>
    <w:next w:val="a0"/>
    <w:autoRedefine/>
    <w:uiPriority w:val="39"/>
    <w:unhideWhenUsed/>
    <w:rsid w:val="008140F0"/>
    <w:pPr>
      <w:spacing w:after="100"/>
    </w:pPr>
  </w:style>
  <w:style w:type="character" w:customStyle="1" w:styleId="name">
    <w:name w:val="name"/>
    <w:basedOn w:val="a2"/>
    <w:rsid w:val="00F875C9"/>
  </w:style>
  <w:style w:type="character" w:customStyle="1" w:styleId="country">
    <w:name w:val="country"/>
    <w:basedOn w:val="a2"/>
    <w:rsid w:val="00F875C9"/>
  </w:style>
  <w:style w:type="character" w:customStyle="1" w:styleId="st">
    <w:name w:val="st"/>
    <w:basedOn w:val="a2"/>
    <w:rsid w:val="005E3DFC"/>
  </w:style>
  <w:style w:type="character" w:styleId="afd">
    <w:name w:val="Intense Emphasis"/>
    <w:basedOn w:val="a2"/>
    <w:uiPriority w:val="21"/>
    <w:qFormat/>
    <w:rsid w:val="00B73EAE"/>
    <w:rPr>
      <w:b/>
      <w:bCs/>
      <w:i/>
      <w:iCs/>
      <w:color w:val="4F81BD" w:themeColor="accent1"/>
    </w:rPr>
  </w:style>
  <w:style w:type="paragraph" w:styleId="22">
    <w:name w:val="Quote"/>
    <w:basedOn w:val="a0"/>
    <w:next w:val="a0"/>
    <w:link w:val="23"/>
    <w:uiPriority w:val="29"/>
    <w:qFormat/>
    <w:rsid w:val="00B73EAE"/>
    <w:rPr>
      <w:i/>
      <w:iCs/>
      <w:color w:val="000000" w:themeColor="text1"/>
    </w:rPr>
  </w:style>
  <w:style w:type="character" w:customStyle="1" w:styleId="23">
    <w:name w:val="Цитата 2 Знак"/>
    <w:basedOn w:val="a2"/>
    <w:link w:val="22"/>
    <w:uiPriority w:val="29"/>
    <w:rsid w:val="00B73EAE"/>
    <w:rPr>
      <w:rFonts w:ascii="Cambria" w:eastAsia="Times New Roman" w:hAnsi="Cambria"/>
      <w:i/>
      <w:iCs/>
      <w:color w:val="000000" w:themeColor="text1"/>
      <w:sz w:val="22"/>
      <w:szCs w:val="22"/>
    </w:rPr>
  </w:style>
  <w:style w:type="character" w:customStyle="1" w:styleId="response-text2">
    <w:name w:val="response-text2"/>
    <w:basedOn w:val="a2"/>
    <w:rsid w:val="00181E0E"/>
  </w:style>
  <w:style w:type="character" w:customStyle="1" w:styleId="hps">
    <w:name w:val="hps"/>
    <w:basedOn w:val="a2"/>
    <w:rsid w:val="001F6273"/>
  </w:style>
  <w:style w:type="paragraph" w:customStyle="1" w:styleId="xmsonormal">
    <w:name w:val="x_msonormal"/>
    <w:basedOn w:val="a0"/>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a0"/>
    <w:rsid w:val="001E6A5A"/>
    <w:pPr>
      <w:spacing w:before="100" w:beforeAutospacing="1" w:after="100" w:afterAutospacing="1"/>
    </w:pPr>
    <w:rPr>
      <w:rFonts w:ascii="Times New Roman" w:hAnsi="Times New Roman"/>
      <w:szCs w:val="24"/>
      <w:lang w:val="it-IT" w:eastAsia="it-IT"/>
    </w:rPr>
  </w:style>
  <w:style w:type="paragraph" w:styleId="afe">
    <w:name w:val="Plain Text"/>
    <w:basedOn w:val="a0"/>
    <w:link w:val="aff"/>
    <w:uiPriority w:val="99"/>
    <w:unhideWhenUsed/>
    <w:rsid w:val="003759C6"/>
    <w:pPr>
      <w:spacing w:after="0"/>
    </w:pPr>
    <w:rPr>
      <w:rFonts w:ascii="Calibri" w:eastAsiaTheme="minorHAnsi" w:hAnsi="Calibri" w:cs="Consolas"/>
      <w:szCs w:val="21"/>
    </w:rPr>
  </w:style>
  <w:style w:type="character" w:customStyle="1" w:styleId="aff">
    <w:name w:val="Текст Знак"/>
    <w:basedOn w:val="a2"/>
    <w:link w:val="afe"/>
    <w:uiPriority w:val="99"/>
    <w:rsid w:val="003759C6"/>
    <w:rPr>
      <w:rFonts w:eastAsiaTheme="minorHAnsi" w:cs="Consolas"/>
      <w:sz w:val="22"/>
      <w:szCs w:val="21"/>
    </w:rPr>
  </w:style>
  <w:style w:type="paragraph" w:customStyle="1" w:styleId="facilitator">
    <w:name w:val="facilitator"/>
    <w:basedOn w:val="a0"/>
    <w:qFormat/>
    <w:rsid w:val="0010568F"/>
    <w:pPr>
      <w:spacing w:before="240" w:line="276" w:lineRule="auto"/>
      <w:jc w:val="left"/>
    </w:pPr>
    <w:rPr>
      <w:i/>
    </w:rPr>
  </w:style>
  <w:style w:type="character" w:customStyle="1" w:styleId="60">
    <w:name w:val="Заголовок 6 Знак"/>
    <w:basedOn w:val="a2"/>
    <w:link w:val="6"/>
    <w:uiPriority w:val="9"/>
    <w:rsid w:val="0043646E"/>
    <w:rPr>
      <w:rFonts w:ascii="Cambria" w:eastAsia="Times New Roman" w:hAnsi="Cambria"/>
      <w:b/>
      <w:bCs/>
      <w:noProof/>
      <w:sz w:val="28"/>
      <w:szCs w:val="28"/>
    </w:rPr>
  </w:style>
  <w:style w:type="paragraph" w:styleId="aff0">
    <w:name w:val="endnote text"/>
    <w:basedOn w:val="a0"/>
    <w:link w:val="aff1"/>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aff1">
    <w:name w:val="Текст концевой сноски Знак"/>
    <w:basedOn w:val="a2"/>
    <w:link w:val="aff0"/>
    <w:uiPriority w:val="99"/>
    <w:semiHidden/>
    <w:rsid w:val="007744AA"/>
    <w:rPr>
      <w:rFonts w:asciiTheme="minorHAnsi" w:eastAsiaTheme="minorEastAsia" w:hAnsiTheme="minorHAnsi" w:cstheme="minorBidi"/>
      <w:sz w:val="24"/>
      <w:szCs w:val="24"/>
      <w:lang w:val="en-GB" w:eastAsia="zh-CN"/>
    </w:rPr>
  </w:style>
  <w:style w:type="character" w:styleId="aff2">
    <w:name w:val="endnote reference"/>
    <w:basedOn w:val="a2"/>
    <w:uiPriority w:val="99"/>
    <w:semiHidden/>
    <w:unhideWhenUsed/>
    <w:rsid w:val="007744AA"/>
    <w:rPr>
      <w:vertAlign w:val="superscript"/>
    </w:rPr>
  </w:style>
  <w:style w:type="paragraph" w:customStyle="1" w:styleId="ColorfulList-Accent11">
    <w:name w:val="Colorful List - Accent 11"/>
    <w:basedOn w:val="a0"/>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a"/>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a2"/>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a2"/>
    <w:uiPriority w:val="99"/>
    <w:semiHidden/>
    <w:unhideWhenUsed/>
    <w:rsid w:val="00CF35A8"/>
    <w:rPr>
      <w:color w:val="605E5C"/>
      <w:shd w:val="clear" w:color="auto" w:fill="E1DFDD"/>
    </w:rPr>
  </w:style>
  <w:style w:type="character" w:customStyle="1" w:styleId="ae">
    <w:name w:val="Абзац списка Знак"/>
    <w:aliases w:val="Bullets Знак,Paragraphe de liste1 Знак,references Знак,List Paragraph (numbered (a)) Знак,References Знак,Lapis Bulleted List Знак,Dot pt Знак,F5 List Paragraph Знак,No Spacing1 Знак,List Paragraph Char Char Char Знак,Bullet 1 Знак"/>
    <w:link w:val="a"/>
    <w:uiPriority w:val="34"/>
    <w:qFormat/>
    <w:locked/>
    <w:rsid w:val="00CF35A8"/>
    <w:rPr>
      <w:rFonts w:ascii="Cambria" w:eastAsia="Times New Roman" w:hAnsi="Cambria"/>
      <w:sz w:val="24"/>
      <w:szCs w:val="22"/>
    </w:rPr>
  </w:style>
  <w:style w:type="paragraph" w:customStyle="1" w:styleId="CharChar">
    <w:name w:val="Знак Знак Char Char Знак Знак"/>
    <w:basedOn w:val="a0"/>
    <w:rsid w:val="00B902CA"/>
    <w:pPr>
      <w:spacing w:after="160" w:line="240" w:lineRule="exact"/>
      <w:jc w:val="left"/>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1FDD"/>
    <w:pPr>
      <w:spacing w:after="120"/>
      <w:jc w:val="both"/>
    </w:pPr>
    <w:rPr>
      <w:rFonts w:ascii="Cambria" w:eastAsia="Times New Roman" w:hAnsi="Cambria"/>
      <w:sz w:val="24"/>
      <w:szCs w:val="22"/>
    </w:rPr>
  </w:style>
  <w:style w:type="paragraph" w:styleId="1">
    <w:name w:val="heading 1"/>
    <w:basedOn w:val="Default"/>
    <w:next w:val="a0"/>
    <w:link w:val="10"/>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2">
    <w:name w:val="heading 2"/>
    <w:basedOn w:val="a0"/>
    <w:next w:val="a0"/>
    <w:link w:val="20"/>
    <w:qFormat/>
    <w:rsid w:val="00947FFE"/>
    <w:pPr>
      <w:tabs>
        <w:tab w:val="left" w:pos="3525"/>
      </w:tabs>
      <w:outlineLvl w:val="1"/>
    </w:pPr>
    <w:rPr>
      <w:rFonts w:cs="Arial"/>
      <w:b/>
      <w:bCs/>
      <w:noProof/>
      <w:color w:val="E36C0A" w:themeColor="accent6" w:themeShade="BF"/>
      <w:sz w:val="36"/>
      <w:szCs w:val="36"/>
      <w:lang w:val="en-GB" w:eastAsia="zh-CN"/>
    </w:rPr>
  </w:style>
  <w:style w:type="paragraph" w:styleId="3">
    <w:name w:val="heading 3"/>
    <w:basedOn w:val="5"/>
    <w:next w:val="a0"/>
    <w:link w:val="30"/>
    <w:qFormat/>
    <w:rsid w:val="00371FDD"/>
    <w:pPr>
      <w:outlineLvl w:val="2"/>
    </w:pPr>
    <w:rPr>
      <w:color w:val="auto"/>
      <w:sz w:val="26"/>
      <w:szCs w:val="26"/>
    </w:rPr>
  </w:style>
  <w:style w:type="paragraph" w:styleId="4">
    <w:name w:val="heading 4"/>
    <w:basedOn w:val="a1"/>
    <w:next w:val="a0"/>
    <w:link w:val="40"/>
    <w:qFormat/>
    <w:rsid w:val="008F2ADB"/>
    <w:pPr>
      <w:spacing w:before="360" w:after="120"/>
      <w:ind w:left="0"/>
      <w:outlineLvl w:val="3"/>
    </w:pPr>
    <w:rPr>
      <w:b/>
      <w:szCs w:val="24"/>
    </w:rPr>
  </w:style>
  <w:style w:type="paragraph" w:styleId="5">
    <w:name w:val="heading 5"/>
    <w:basedOn w:val="4"/>
    <w:next w:val="a0"/>
    <w:link w:val="50"/>
    <w:qFormat/>
    <w:rsid w:val="00D6159F"/>
    <w:pPr>
      <w:outlineLvl w:val="4"/>
    </w:pPr>
    <w:rPr>
      <w:bCs/>
      <w:color w:val="31849B"/>
      <w:sz w:val="28"/>
      <w:szCs w:val="28"/>
    </w:rPr>
  </w:style>
  <w:style w:type="paragraph" w:styleId="6">
    <w:name w:val="heading 6"/>
    <w:basedOn w:val="5"/>
    <w:next w:val="a0"/>
    <w:link w:val="60"/>
    <w:uiPriority w:val="9"/>
    <w:unhideWhenUsed/>
    <w:qFormat/>
    <w:rsid w:val="0043646E"/>
    <w:pPr>
      <w:spacing w:before="120"/>
      <w:jc w:val="center"/>
      <w:outlineLvl w:val="5"/>
    </w:pPr>
    <w:rPr>
      <w:noProof/>
      <w:color w:val="auto"/>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 Spacing"/>
    <w:basedOn w:val="a0"/>
    <w:link w:val="a5"/>
    <w:uiPriority w:val="1"/>
    <w:qFormat/>
    <w:rsid w:val="00701070"/>
    <w:pPr>
      <w:spacing w:before="120" w:after="0"/>
      <w:ind w:left="142"/>
    </w:pPr>
  </w:style>
  <w:style w:type="character" w:customStyle="1" w:styleId="a5">
    <w:name w:val="Без интервала Знак"/>
    <w:basedOn w:val="a2"/>
    <w:link w:val="a1"/>
    <w:uiPriority w:val="1"/>
    <w:rsid w:val="00701070"/>
    <w:rPr>
      <w:rFonts w:ascii="Cambria" w:hAnsi="Cambria" w:cs="Times New Roman"/>
    </w:rPr>
  </w:style>
  <w:style w:type="paragraph" w:styleId="a6">
    <w:name w:val="Balloon Text"/>
    <w:basedOn w:val="a0"/>
    <w:link w:val="a7"/>
    <w:semiHidden/>
    <w:rsid w:val="00D079C6"/>
    <w:pPr>
      <w:spacing w:after="0"/>
    </w:pPr>
    <w:rPr>
      <w:rFonts w:ascii="Tahoma" w:hAnsi="Tahoma" w:cs="Tahoma"/>
      <w:sz w:val="16"/>
      <w:szCs w:val="16"/>
    </w:rPr>
  </w:style>
  <w:style w:type="character" w:customStyle="1" w:styleId="a7">
    <w:name w:val="Текст выноски Знак"/>
    <w:basedOn w:val="a2"/>
    <w:link w:val="a6"/>
    <w:semiHidden/>
    <w:rsid w:val="00D079C6"/>
    <w:rPr>
      <w:rFonts w:ascii="Tahoma" w:hAnsi="Tahoma" w:cs="Tahoma"/>
      <w:sz w:val="16"/>
      <w:szCs w:val="16"/>
    </w:rPr>
  </w:style>
  <w:style w:type="paragraph" w:styleId="a8">
    <w:name w:val="header"/>
    <w:basedOn w:val="a0"/>
    <w:link w:val="a9"/>
    <w:rsid w:val="00D079C6"/>
    <w:pPr>
      <w:tabs>
        <w:tab w:val="center" w:pos="4680"/>
        <w:tab w:val="right" w:pos="9360"/>
      </w:tabs>
      <w:spacing w:after="0"/>
    </w:pPr>
  </w:style>
  <w:style w:type="character" w:customStyle="1" w:styleId="a9">
    <w:name w:val="Верхний колонтитул Знак"/>
    <w:basedOn w:val="a2"/>
    <w:link w:val="a8"/>
    <w:rsid w:val="00D079C6"/>
    <w:rPr>
      <w:rFonts w:cs="Times New Roman"/>
    </w:rPr>
  </w:style>
  <w:style w:type="paragraph" w:styleId="aa">
    <w:name w:val="footer"/>
    <w:basedOn w:val="a0"/>
    <w:link w:val="ab"/>
    <w:rsid w:val="00D079C6"/>
    <w:pPr>
      <w:tabs>
        <w:tab w:val="center" w:pos="4680"/>
        <w:tab w:val="right" w:pos="9360"/>
      </w:tabs>
      <w:spacing w:after="0"/>
    </w:pPr>
  </w:style>
  <w:style w:type="character" w:customStyle="1" w:styleId="ab">
    <w:name w:val="Нижний колонтитул Знак"/>
    <w:basedOn w:val="a2"/>
    <w:link w:val="a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10">
    <w:name w:val="Заголовок 1 Знак"/>
    <w:basedOn w:val="a2"/>
    <w:link w:val="1"/>
    <w:rsid w:val="008E48A2"/>
    <w:rPr>
      <w:rFonts w:ascii="Cambria" w:eastAsia="Batang" w:hAnsi="Cambria" w:cs="Arial"/>
      <w:b/>
      <w:bCs/>
      <w:color w:val="31849B" w:themeColor="accent5" w:themeShade="BF"/>
      <w:sz w:val="28"/>
      <w:szCs w:val="28"/>
    </w:rPr>
  </w:style>
  <w:style w:type="character" w:customStyle="1" w:styleId="20">
    <w:name w:val="Заголовок 2 Знак"/>
    <w:basedOn w:val="a2"/>
    <w:link w:val="2"/>
    <w:rsid w:val="00947FFE"/>
    <w:rPr>
      <w:rFonts w:ascii="Cambria" w:eastAsia="Times New Roman" w:hAnsi="Cambria" w:cs="Arial"/>
      <w:b/>
      <w:bCs/>
      <w:noProof/>
      <w:color w:val="E36C0A" w:themeColor="accent6" w:themeShade="BF"/>
      <w:sz w:val="36"/>
      <w:szCs w:val="36"/>
      <w:lang w:val="en-GB" w:eastAsia="zh-CN"/>
    </w:rPr>
  </w:style>
  <w:style w:type="character" w:customStyle="1" w:styleId="30">
    <w:name w:val="Заголовок 3 Знак"/>
    <w:basedOn w:val="a2"/>
    <w:link w:val="3"/>
    <w:rsid w:val="00371FDD"/>
    <w:rPr>
      <w:rFonts w:ascii="Cambria" w:eastAsia="Times New Roman" w:hAnsi="Cambria"/>
      <w:b/>
      <w:bCs/>
      <w:sz w:val="26"/>
      <w:szCs w:val="26"/>
    </w:rPr>
  </w:style>
  <w:style w:type="paragraph" w:styleId="ac">
    <w:name w:val="Body Text"/>
    <w:basedOn w:val="a0"/>
    <w:link w:val="ad"/>
    <w:rsid w:val="00A86FB2"/>
    <w:pPr>
      <w:spacing w:before="120" w:after="240" w:line="360" w:lineRule="auto"/>
    </w:pPr>
    <w:rPr>
      <w:rFonts w:ascii="Arial" w:eastAsia="Calibri" w:hAnsi="Arial"/>
      <w:szCs w:val="24"/>
      <w:lang w:val="en-GB"/>
    </w:rPr>
  </w:style>
  <w:style w:type="character" w:customStyle="1" w:styleId="ad">
    <w:name w:val="Основной текст Знак"/>
    <w:basedOn w:val="a2"/>
    <w:link w:val="ac"/>
    <w:rsid w:val="00A86FB2"/>
    <w:rPr>
      <w:rFonts w:ascii="Arial" w:hAnsi="Arial" w:cs="Times New Roman"/>
      <w:sz w:val="24"/>
      <w:szCs w:val="24"/>
      <w:lang w:val="en-GB"/>
    </w:rPr>
  </w:style>
  <w:style w:type="character" w:customStyle="1" w:styleId="40">
    <w:name w:val="Заголовок 4 Знак"/>
    <w:basedOn w:val="a2"/>
    <w:link w:val="4"/>
    <w:rsid w:val="008F2ADB"/>
    <w:rPr>
      <w:rFonts w:ascii="Cambria" w:eastAsia="Times New Roman" w:hAnsi="Cambria"/>
      <w:b/>
      <w:sz w:val="24"/>
      <w:szCs w:val="24"/>
    </w:rPr>
  </w:style>
  <w:style w:type="paragraph" w:styleId="a">
    <w:name w:val="List Paragraph"/>
    <w:aliases w:val="Bullets,Paragraphe de liste1,references,List Paragraph (numbered (a)),References,Lapis Bulleted List,Dot pt,F5 List Paragraph,No Spacing1,List Paragraph Char Char Char,Indicator Text,Numbered Para 1,Bullet 1,List Paragraph12,WB Para,Para"/>
    <w:basedOn w:val="a1"/>
    <w:link w:val="ae"/>
    <w:uiPriority w:val="34"/>
    <w:qFormat/>
    <w:rsid w:val="00EB3574"/>
    <w:pPr>
      <w:numPr>
        <w:numId w:val="15"/>
      </w:numPr>
      <w:spacing w:before="0" w:after="160" w:line="259" w:lineRule="auto"/>
      <w:ind w:left="357" w:hanging="357"/>
    </w:pPr>
  </w:style>
  <w:style w:type="character" w:customStyle="1" w:styleId="50">
    <w:name w:val="Заголовок 5 Знак"/>
    <w:basedOn w:val="a2"/>
    <w:link w:val="5"/>
    <w:rsid w:val="00D6159F"/>
    <w:rPr>
      <w:rFonts w:ascii="Cambria" w:eastAsia="Times New Roman" w:hAnsi="Cambria"/>
      <w:b/>
      <w:bCs/>
      <w:color w:val="31849B"/>
      <w:sz w:val="28"/>
      <w:szCs w:val="28"/>
    </w:rPr>
  </w:style>
  <w:style w:type="character" w:styleId="af">
    <w:name w:val="Hyperlink"/>
    <w:basedOn w:val="a2"/>
    <w:uiPriority w:val="99"/>
    <w:rsid w:val="003759C6"/>
    <w:rPr>
      <w:color w:val="31849B" w:themeColor="accent5" w:themeShade="BF"/>
      <w:u w:val="single"/>
    </w:rPr>
  </w:style>
  <w:style w:type="character" w:styleId="af0">
    <w:name w:val="FollowedHyperlink"/>
    <w:basedOn w:val="a2"/>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af1">
    <w:name w:val="annotation reference"/>
    <w:basedOn w:val="a2"/>
    <w:semiHidden/>
    <w:unhideWhenUsed/>
    <w:rsid w:val="004C3B08"/>
    <w:rPr>
      <w:sz w:val="16"/>
      <w:szCs w:val="16"/>
    </w:rPr>
  </w:style>
  <w:style w:type="paragraph" w:styleId="af2">
    <w:name w:val="annotation text"/>
    <w:basedOn w:val="a0"/>
    <w:link w:val="af3"/>
    <w:semiHidden/>
    <w:unhideWhenUsed/>
    <w:rsid w:val="004C3B08"/>
    <w:pPr>
      <w:spacing w:after="0"/>
    </w:pPr>
    <w:rPr>
      <w:rFonts w:ascii="Times New Roman" w:hAnsi="Times New Roman"/>
      <w:sz w:val="20"/>
      <w:szCs w:val="20"/>
      <w:lang w:val="en-GB"/>
    </w:rPr>
  </w:style>
  <w:style w:type="character" w:customStyle="1" w:styleId="EmailStyle37">
    <w:name w:val="EmailStyle37"/>
    <w:basedOn w:val="a2"/>
    <w:semiHidden/>
    <w:rsid w:val="007F4D4E"/>
    <w:rPr>
      <w:rFonts w:ascii="Arial" w:hAnsi="Arial" w:cs="Arial"/>
      <w:color w:val="auto"/>
      <w:sz w:val="20"/>
      <w:szCs w:val="20"/>
    </w:rPr>
  </w:style>
  <w:style w:type="paragraph" w:styleId="af4">
    <w:name w:val="Normal (Web)"/>
    <w:basedOn w:val="a0"/>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a2"/>
    <w:rsid w:val="009A2C45"/>
  </w:style>
  <w:style w:type="paragraph" w:styleId="af5">
    <w:name w:val="footnote text"/>
    <w:basedOn w:val="a0"/>
    <w:link w:val="af6"/>
    <w:uiPriority w:val="99"/>
    <w:semiHidden/>
    <w:rsid w:val="003524E4"/>
    <w:pPr>
      <w:spacing w:before="60"/>
    </w:pPr>
    <w:rPr>
      <w:rFonts w:eastAsia="Calibri" w:cs="Calibri"/>
      <w:sz w:val="20"/>
      <w:szCs w:val="20"/>
      <w:lang w:val="ru-RU"/>
    </w:rPr>
  </w:style>
  <w:style w:type="character" w:customStyle="1" w:styleId="af6">
    <w:name w:val="Текст сноски Знак"/>
    <w:basedOn w:val="a2"/>
    <w:link w:val="af5"/>
    <w:uiPriority w:val="99"/>
    <w:semiHidden/>
    <w:rsid w:val="003524E4"/>
    <w:rPr>
      <w:rFonts w:ascii="Cambria" w:hAnsi="Cambria" w:cs="Calibri"/>
      <w:lang w:val="ru-RU"/>
    </w:rPr>
  </w:style>
  <w:style w:type="character" w:styleId="af7">
    <w:name w:val="footnote reference"/>
    <w:basedOn w:val="a2"/>
    <w:uiPriority w:val="99"/>
    <w:semiHidden/>
    <w:rsid w:val="00835461"/>
    <w:rPr>
      <w:vertAlign w:val="superscript"/>
    </w:rPr>
  </w:style>
  <w:style w:type="paragraph" w:customStyle="1" w:styleId="bodytext">
    <w:name w:val="bodytext"/>
    <w:basedOn w:val="a0"/>
    <w:rsid w:val="00124651"/>
    <w:pPr>
      <w:spacing w:after="60"/>
      <w:ind w:left="30" w:right="60"/>
    </w:pPr>
    <w:rPr>
      <w:rFonts w:ascii="Times New Roman" w:hAnsi="Times New Roman"/>
      <w:color w:val="222222"/>
      <w:sz w:val="18"/>
      <w:szCs w:val="18"/>
    </w:rPr>
  </w:style>
  <w:style w:type="paragraph" w:customStyle="1" w:styleId="Heading34">
    <w:name w:val="Heading 34"/>
    <w:basedOn w:val="a0"/>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a0"/>
    <w:uiPriority w:val="34"/>
    <w:qFormat/>
    <w:rsid w:val="006B76E6"/>
    <w:pPr>
      <w:spacing w:after="0"/>
      <w:ind w:left="720"/>
      <w:contextualSpacing/>
    </w:pPr>
    <w:rPr>
      <w:rFonts w:ascii="Times New Roman" w:hAnsi="Times New Roman"/>
      <w:szCs w:val="24"/>
      <w:lang w:val="en-GB"/>
    </w:rPr>
  </w:style>
  <w:style w:type="paragraph" w:styleId="af8">
    <w:name w:val="annotation subject"/>
    <w:basedOn w:val="af2"/>
    <w:next w:val="af2"/>
    <w:link w:val="af9"/>
    <w:uiPriority w:val="99"/>
    <w:semiHidden/>
    <w:unhideWhenUsed/>
    <w:rsid w:val="004B53B6"/>
    <w:pPr>
      <w:spacing w:after="200" w:line="276" w:lineRule="auto"/>
    </w:pPr>
    <w:rPr>
      <w:rFonts w:ascii="Cambria" w:hAnsi="Cambria"/>
      <w:b/>
      <w:bCs/>
      <w:lang w:val="en-US"/>
    </w:rPr>
  </w:style>
  <w:style w:type="character" w:customStyle="1" w:styleId="af3">
    <w:name w:val="Текст примечания Знак"/>
    <w:basedOn w:val="a2"/>
    <w:link w:val="af2"/>
    <w:semiHidden/>
    <w:rsid w:val="004B53B6"/>
    <w:rPr>
      <w:rFonts w:ascii="Times New Roman" w:eastAsia="Times New Roman" w:hAnsi="Times New Roman"/>
      <w:lang w:val="en-GB"/>
    </w:rPr>
  </w:style>
  <w:style w:type="character" w:customStyle="1" w:styleId="af9">
    <w:name w:val="Тема примечания Знак"/>
    <w:basedOn w:val="af3"/>
    <w:link w:val="af8"/>
    <w:rsid w:val="004B53B6"/>
    <w:rPr>
      <w:rFonts w:ascii="Times New Roman" w:eastAsia="Times New Roman" w:hAnsi="Times New Roman"/>
      <w:lang w:val="en-GB"/>
    </w:rPr>
  </w:style>
  <w:style w:type="character" w:styleId="afa">
    <w:name w:val="Strong"/>
    <w:basedOn w:val="a2"/>
    <w:uiPriority w:val="22"/>
    <w:qFormat/>
    <w:rsid w:val="00165DD2"/>
    <w:rPr>
      <w:b/>
      <w:bCs/>
    </w:rPr>
  </w:style>
  <w:style w:type="character" w:styleId="afb">
    <w:name w:val="Emphasis"/>
    <w:basedOn w:val="a2"/>
    <w:uiPriority w:val="20"/>
    <w:qFormat/>
    <w:rsid w:val="00736BFE"/>
    <w:rPr>
      <w:i/>
      <w:iCs/>
    </w:rPr>
  </w:style>
  <w:style w:type="paragraph" w:customStyle="1" w:styleId="top">
    <w:name w:val="top"/>
    <w:basedOn w:val="a8"/>
    <w:qFormat/>
    <w:rsid w:val="00220FC1"/>
    <w:pPr>
      <w:jc w:val="left"/>
    </w:pPr>
    <w:rPr>
      <w:b/>
      <w:color w:val="31849B"/>
      <w:sz w:val="20"/>
      <w:szCs w:val="20"/>
    </w:rPr>
  </w:style>
  <w:style w:type="table" w:styleId="afc">
    <w:name w:val="Table Grid"/>
    <w:basedOn w:val="a3"/>
    <w:uiPriority w:val="39"/>
    <w:rsid w:val="00A52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0"/>
    <w:next w:val="a0"/>
    <w:autoRedefine/>
    <w:uiPriority w:val="39"/>
    <w:unhideWhenUsed/>
    <w:rsid w:val="008140F0"/>
    <w:pPr>
      <w:spacing w:after="100"/>
      <w:ind w:left="220"/>
    </w:pPr>
  </w:style>
  <w:style w:type="paragraph" w:styleId="11">
    <w:name w:val="toc 1"/>
    <w:basedOn w:val="a0"/>
    <w:next w:val="a0"/>
    <w:autoRedefine/>
    <w:uiPriority w:val="39"/>
    <w:unhideWhenUsed/>
    <w:rsid w:val="008140F0"/>
    <w:pPr>
      <w:spacing w:after="100"/>
    </w:pPr>
  </w:style>
  <w:style w:type="character" w:customStyle="1" w:styleId="name">
    <w:name w:val="name"/>
    <w:basedOn w:val="a2"/>
    <w:rsid w:val="00F875C9"/>
  </w:style>
  <w:style w:type="character" w:customStyle="1" w:styleId="country">
    <w:name w:val="country"/>
    <w:basedOn w:val="a2"/>
    <w:rsid w:val="00F875C9"/>
  </w:style>
  <w:style w:type="character" w:customStyle="1" w:styleId="st">
    <w:name w:val="st"/>
    <w:basedOn w:val="a2"/>
    <w:rsid w:val="005E3DFC"/>
  </w:style>
  <w:style w:type="character" w:styleId="afd">
    <w:name w:val="Intense Emphasis"/>
    <w:basedOn w:val="a2"/>
    <w:uiPriority w:val="21"/>
    <w:qFormat/>
    <w:rsid w:val="00B73EAE"/>
    <w:rPr>
      <w:b/>
      <w:bCs/>
      <w:i/>
      <w:iCs/>
      <w:color w:val="4F81BD" w:themeColor="accent1"/>
    </w:rPr>
  </w:style>
  <w:style w:type="paragraph" w:styleId="22">
    <w:name w:val="Quote"/>
    <w:basedOn w:val="a0"/>
    <w:next w:val="a0"/>
    <w:link w:val="23"/>
    <w:uiPriority w:val="29"/>
    <w:qFormat/>
    <w:rsid w:val="00B73EAE"/>
    <w:rPr>
      <w:i/>
      <w:iCs/>
      <w:color w:val="000000" w:themeColor="text1"/>
    </w:rPr>
  </w:style>
  <w:style w:type="character" w:customStyle="1" w:styleId="23">
    <w:name w:val="Цитата 2 Знак"/>
    <w:basedOn w:val="a2"/>
    <w:link w:val="22"/>
    <w:uiPriority w:val="29"/>
    <w:rsid w:val="00B73EAE"/>
    <w:rPr>
      <w:rFonts w:ascii="Cambria" w:eastAsia="Times New Roman" w:hAnsi="Cambria"/>
      <w:i/>
      <w:iCs/>
      <w:color w:val="000000" w:themeColor="text1"/>
      <w:sz w:val="22"/>
      <w:szCs w:val="22"/>
    </w:rPr>
  </w:style>
  <w:style w:type="character" w:customStyle="1" w:styleId="response-text2">
    <w:name w:val="response-text2"/>
    <w:basedOn w:val="a2"/>
    <w:rsid w:val="00181E0E"/>
  </w:style>
  <w:style w:type="character" w:customStyle="1" w:styleId="hps">
    <w:name w:val="hps"/>
    <w:basedOn w:val="a2"/>
    <w:rsid w:val="001F6273"/>
  </w:style>
  <w:style w:type="paragraph" w:customStyle="1" w:styleId="xmsonormal">
    <w:name w:val="x_msonormal"/>
    <w:basedOn w:val="a0"/>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a0"/>
    <w:rsid w:val="001E6A5A"/>
    <w:pPr>
      <w:spacing w:before="100" w:beforeAutospacing="1" w:after="100" w:afterAutospacing="1"/>
    </w:pPr>
    <w:rPr>
      <w:rFonts w:ascii="Times New Roman" w:hAnsi="Times New Roman"/>
      <w:szCs w:val="24"/>
      <w:lang w:val="it-IT" w:eastAsia="it-IT"/>
    </w:rPr>
  </w:style>
  <w:style w:type="paragraph" w:styleId="afe">
    <w:name w:val="Plain Text"/>
    <w:basedOn w:val="a0"/>
    <w:link w:val="aff"/>
    <w:uiPriority w:val="99"/>
    <w:unhideWhenUsed/>
    <w:rsid w:val="003759C6"/>
    <w:pPr>
      <w:spacing w:after="0"/>
    </w:pPr>
    <w:rPr>
      <w:rFonts w:ascii="Calibri" w:eastAsiaTheme="minorHAnsi" w:hAnsi="Calibri" w:cs="Consolas"/>
      <w:szCs w:val="21"/>
    </w:rPr>
  </w:style>
  <w:style w:type="character" w:customStyle="1" w:styleId="aff">
    <w:name w:val="Текст Знак"/>
    <w:basedOn w:val="a2"/>
    <w:link w:val="afe"/>
    <w:uiPriority w:val="99"/>
    <w:rsid w:val="003759C6"/>
    <w:rPr>
      <w:rFonts w:eastAsiaTheme="minorHAnsi" w:cs="Consolas"/>
      <w:sz w:val="22"/>
      <w:szCs w:val="21"/>
    </w:rPr>
  </w:style>
  <w:style w:type="paragraph" w:customStyle="1" w:styleId="facilitator">
    <w:name w:val="facilitator"/>
    <w:basedOn w:val="a0"/>
    <w:qFormat/>
    <w:rsid w:val="0010568F"/>
    <w:pPr>
      <w:spacing w:before="240" w:line="276" w:lineRule="auto"/>
      <w:jc w:val="left"/>
    </w:pPr>
    <w:rPr>
      <w:i/>
    </w:rPr>
  </w:style>
  <w:style w:type="character" w:customStyle="1" w:styleId="60">
    <w:name w:val="Заголовок 6 Знак"/>
    <w:basedOn w:val="a2"/>
    <w:link w:val="6"/>
    <w:uiPriority w:val="9"/>
    <w:rsid w:val="0043646E"/>
    <w:rPr>
      <w:rFonts w:ascii="Cambria" w:eastAsia="Times New Roman" w:hAnsi="Cambria"/>
      <w:b/>
      <w:bCs/>
      <w:noProof/>
      <w:sz w:val="28"/>
      <w:szCs w:val="28"/>
    </w:rPr>
  </w:style>
  <w:style w:type="paragraph" w:styleId="aff0">
    <w:name w:val="endnote text"/>
    <w:basedOn w:val="a0"/>
    <w:link w:val="aff1"/>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aff1">
    <w:name w:val="Текст концевой сноски Знак"/>
    <w:basedOn w:val="a2"/>
    <w:link w:val="aff0"/>
    <w:uiPriority w:val="99"/>
    <w:semiHidden/>
    <w:rsid w:val="007744AA"/>
    <w:rPr>
      <w:rFonts w:asciiTheme="minorHAnsi" w:eastAsiaTheme="minorEastAsia" w:hAnsiTheme="minorHAnsi" w:cstheme="minorBidi"/>
      <w:sz w:val="24"/>
      <w:szCs w:val="24"/>
      <w:lang w:val="en-GB" w:eastAsia="zh-CN"/>
    </w:rPr>
  </w:style>
  <w:style w:type="character" w:styleId="aff2">
    <w:name w:val="endnote reference"/>
    <w:basedOn w:val="a2"/>
    <w:uiPriority w:val="99"/>
    <w:semiHidden/>
    <w:unhideWhenUsed/>
    <w:rsid w:val="007744AA"/>
    <w:rPr>
      <w:vertAlign w:val="superscript"/>
    </w:rPr>
  </w:style>
  <w:style w:type="paragraph" w:customStyle="1" w:styleId="ColorfulList-Accent11">
    <w:name w:val="Colorful List - Accent 11"/>
    <w:basedOn w:val="a0"/>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a"/>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a2"/>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a2"/>
    <w:uiPriority w:val="99"/>
    <w:semiHidden/>
    <w:unhideWhenUsed/>
    <w:rsid w:val="00CF35A8"/>
    <w:rPr>
      <w:color w:val="605E5C"/>
      <w:shd w:val="clear" w:color="auto" w:fill="E1DFDD"/>
    </w:rPr>
  </w:style>
  <w:style w:type="character" w:customStyle="1" w:styleId="ae">
    <w:name w:val="Абзац списка Знак"/>
    <w:aliases w:val="Bullets Знак,Paragraphe de liste1 Знак,references Знак,List Paragraph (numbered (a)) Знак,References Знак,Lapis Bulleted List Знак,Dot pt Знак,F5 List Paragraph Знак,No Spacing1 Знак,List Paragraph Char Char Char Знак,Bullet 1 Знак"/>
    <w:link w:val="a"/>
    <w:uiPriority w:val="34"/>
    <w:qFormat/>
    <w:locked/>
    <w:rsid w:val="00CF35A8"/>
    <w:rPr>
      <w:rFonts w:ascii="Cambria" w:eastAsia="Times New Roman" w:hAnsi="Cambria"/>
      <w:sz w:val="24"/>
      <w:szCs w:val="22"/>
    </w:rPr>
  </w:style>
  <w:style w:type="paragraph" w:customStyle="1" w:styleId="CharChar">
    <w:name w:val="Знак Знак Char Char Знак Знак"/>
    <w:basedOn w:val="a0"/>
    <w:rsid w:val="00B902CA"/>
    <w:pPr>
      <w:spacing w:after="160" w:line="240" w:lineRule="exact"/>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o.org/fsnforu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o.org/fsnforum/activities/discussions/CFS_climate_change_wa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library.un.org/record/1479766/files/A_RES_72_239-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3/a-av046e.pdf" TargetMode="External"/><Relationship Id="rId5" Type="http://schemas.openxmlformats.org/officeDocument/2006/relationships/settings" Target="settings.xml"/><Relationship Id="rId15" Type="http://schemas.openxmlformats.org/officeDocument/2006/relationships/hyperlink" Target="http://www.fao.org/3/a-av035e.pdf" TargetMode="External"/><Relationship Id="rId10" Type="http://schemas.openxmlformats.org/officeDocument/2006/relationships/hyperlink" Target="http://www.fao.org/3/a-av035e.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t.ly/2nAitb1" TargetMode="External"/><Relationship Id="rId14" Type="http://schemas.openxmlformats.org/officeDocument/2006/relationships/hyperlink" Target="mailto:fsn-moderator@fao.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6044-BBF9-4F7A-AD4D-90ED4A26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1712</Words>
  <Characters>9762</Characters>
  <Application>Microsoft Office Word</Application>
  <DocSecurity>0</DocSecurity>
  <Lines>81</Lines>
  <Paragraphs>22</Paragraphs>
  <ScaleCrop>false</ScaleCrop>
  <HeadingPairs>
    <vt:vector size="8" baseType="variant">
      <vt:variant>
        <vt:lpstr>Название</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11452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Galina Stulina</cp:lastModifiedBy>
  <cp:revision>3</cp:revision>
  <cp:lastPrinted>2015-10-06T13:23:00Z</cp:lastPrinted>
  <dcterms:created xsi:type="dcterms:W3CDTF">2021-05-31T09:46:00Z</dcterms:created>
  <dcterms:modified xsi:type="dcterms:W3CDTF">2021-05-31T09:52:00Z</dcterms:modified>
</cp:coreProperties>
</file>