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41D" w:rsidRPr="004B2E40" w:rsidRDefault="00643376" w:rsidP="003921A2">
      <w:pPr>
        <w:jc w:val="center"/>
        <w:rPr>
          <w:rFonts w:ascii="Times New Roman" w:hAnsi="Times New Roman" w:cs="Times New Roman"/>
          <w:b/>
          <w:sz w:val="24"/>
          <w:szCs w:val="24"/>
        </w:rPr>
      </w:pPr>
      <w:r w:rsidRPr="004B2E40">
        <w:rPr>
          <w:rFonts w:ascii="Times New Roman" w:hAnsi="Times New Roman" w:cs="Times New Roman"/>
          <w:b/>
          <w:sz w:val="24"/>
          <w:szCs w:val="24"/>
        </w:rPr>
        <w:t xml:space="preserve">PRINCIPALES RESULTADOS DE </w:t>
      </w:r>
      <w:r w:rsidR="003921A2" w:rsidRPr="004B2E40">
        <w:rPr>
          <w:rFonts w:ascii="Times New Roman" w:hAnsi="Times New Roman" w:cs="Times New Roman"/>
          <w:b/>
          <w:sz w:val="24"/>
          <w:szCs w:val="24"/>
        </w:rPr>
        <w:t xml:space="preserve">ALGUNAS DE </w:t>
      </w:r>
      <w:r w:rsidRPr="004B2E40">
        <w:rPr>
          <w:rFonts w:ascii="Times New Roman" w:hAnsi="Times New Roman" w:cs="Times New Roman"/>
          <w:b/>
          <w:sz w:val="24"/>
          <w:szCs w:val="24"/>
        </w:rPr>
        <w:t xml:space="preserve">LAS INTERVENCIONES </w:t>
      </w:r>
      <w:r w:rsidR="003921A2" w:rsidRPr="004B2E40">
        <w:rPr>
          <w:rFonts w:ascii="Times New Roman" w:hAnsi="Times New Roman" w:cs="Times New Roman"/>
          <w:b/>
          <w:sz w:val="24"/>
          <w:szCs w:val="24"/>
        </w:rPr>
        <w:t xml:space="preserve">EN ACTIVIDAD FÍSICA </w:t>
      </w:r>
      <w:r w:rsidRPr="004B2E40">
        <w:rPr>
          <w:rFonts w:ascii="Times New Roman" w:hAnsi="Times New Roman" w:cs="Times New Roman"/>
          <w:b/>
          <w:sz w:val="24"/>
          <w:szCs w:val="24"/>
        </w:rPr>
        <w:t>A NIVEL ESCOLAR</w:t>
      </w:r>
      <w:r w:rsidR="003921A2" w:rsidRPr="004B2E40">
        <w:rPr>
          <w:rFonts w:ascii="Times New Roman" w:hAnsi="Times New Roman" w:cs="Times New Roman"/>
          <w:b/>
          <w:sz w:val="24"/>
          <w:szCs w:val="24"/>
        </w:rPr>
        <w:t xml:space="preserve"> IMPLEMENTADAS POR INTA, U DE CHILE (2002-2014) </w:t>
      </w:r>
    </w:p>
    <w:p w:rsidR="003921A2" w:rsidRPr="004B2E40" w:rsidRDefault="003921A2" w:rsidP="003921A2">
      <w:pPr>
        <w:jc w:val="center"/>
        <w:rPr>
          <w:rFonts w:ascii="Times New Roman" w:hAnsi="Times New Roman" w:cs="Times New Roman"/>
          <w:b/>
          <w:sz w:val="24"/>
          <w:szCs w:val="24"/>
        </w:rPr>
      </w:pPr>
      <w:r w:rsidRPr="004B2E40">
        <w:rPr>
          <w:rFonts w:ascii="Times New Roman" w:hAnsi="Times New Roman" w:cs="Times New Roman"/>
          <w:b/>
          <w:sz w:val="24"/>
          <w:szCs w:val="24"/>
        </w:rPr>
        <w:t xml:space="preserve">Juliana Kain, Fernando Concha, Bárbara Leyton </w:t>
      </w:r>
    </w:p>
    <w:p w:rsidR="00BD63FE" w:rsidRDefault="00BD63FE" w:rsidP="003921A2">
      <w:pPr>
        <w:jc w:val="center"/>
        <w:rPr>
          <w:b/>
        </w:rPr>
      </w:pPr>
    </w:p>
    <w:p w:rsidR="003921A2" w:rsidRPr="004B2E40" w:rsidRDefault="00BD63FE" w:rsidP="00BD63FE">
      <w:pPr>
        <w:rPr>
          <w:rFonts w:ascii="Times New Roman" w:hAnsi="Times New Roman" w:cs="Times New Roman"/>
          <w:sz w:val="24"/>
          <w:szCs w:val="24"/>
        </w:rPr>
      </w:pPr>
      <w:r w:rsidRPr="004B2E40">
        <w:rPr>
          <w:rFonts w:ascii="Times New Roman" w:hAnsi="Times New Roman" w:cs="Times New Roman"/>
          <w:sz w:val="24"/>
          <w:szCs w:val="24"/>
        </w:rPr>
        <w:t>Desde el año 2002, el INTA ha desarrollado, implementado y evaluado distintas estrategias en escuelas municipales par</w:t>
      </w:r>
      <w:r w:rsidR="00EE0656" w:rsidRPr="004B2E40">
        <w:rPr>
          <w:rFonts w:ascii="Times New Roman" w:hAnsi="Times New Roman" w:cs="Times New Roman"/>
          <w:sz w:val="24"/>
          <w:szCs w:val="24"/>
        </w:rPr>
        <w:t>a prevenir la obesidad infantil. En esta oportunidad entregaremos los principales resultados</w:t>
      </w:r>
    </w:p>
    <w:p w:rsidR="00EE0656" w:rsidRPr="004B2E40" w:rsidRDefault="00EE0656" w:rsidP="00EE0656">
      <w:pPr>
        <w:pStyle w:val="Prrafodelista"/>
        <w:numPr>
          <w:ilvl w:val="0"/>
          <w:numId w:val="1"/>
        </w:numPr>
        <w:rPr>
          <w:rFonts w:ascii="Times New Roman" w:hAnsi="Times New Roman" w:cs="Times New Roman"/>
          <w:sz w:val="24"/>
          <w:szCs w:val="24"/>
        </w:rPr>
      </w:pPr>
      <w:r w:rsidRPr="004B2E40">
        <w:rPr>
          <w:rFonts w:ascii="Times New Roman" w:hAnsi="Times New Roman" w:cs="Times New Roman"/>
          <w:sz w:val="24"/>
          <w:szCs w:val="24"/>
        </w:rPr>
        <w:t>2002-2004</w:t>
      </w:r>
      <w:r w:rsidR="00B16EF0" w:rsidRPr="004B2E40">
        <w:rPr>
          <w:rFonts w:ascii="Times New Roman" w:hAnsi="Times New Roman" w:cs="Times New Roman"/>
          <w:sz w:val="24"/>
          <w:szCs w:val="24"/>
        </w:rPr>
        <w:t>: S</w:t>
      </w:r>
      <w:r w:rsidRPr="004B2E40">
        <w:rPr>
          <w:rFonts w:ascii="Times New Roman" w:hAnsi="Times New Roman" w:cs="Times New Roman"/>
          <w:sz w:val="24"/>
          <w:szCs w:val="24"/>
        </w:rPr>
        <w:t xml:space="preserve">e intervino 3 escuelas en Casablanca con 1 </w:t>
      </w:r>
      <w:r w:rsidR="00746FF5" w:rsidRPr="004B2E40">
        <w:rPr>
          <w:rFonts w:ascii="Times New Roman" w:hAnsi="Times New Roman" w:cs="Times New Roman"/>
          <w:sz w:val="24"/>
          <w:szCs w:val="24"/>
        </w:rPr>
        <w:t xml:space="preserve">escuela </w:t>
      </w:r>
      <w:r w:rsidRPr="004B2E40">
        <w:rPr>
          <w:rFonts w:ascii="Times New Roman" w:hAnsi="Times New Roman" w:cs="Times New Roman"/>
          <w:sz w:val="24"/>
          <w:szCs w:val="24"/>
        </w:rPr>
        <w:t xml:space="preserve">control en Quillota. La intervención incluyó  el </w:t>
      </w:r>
      <w:r w:rsidR="00E13FB1" w:rsidRPr="004B2E40">
        <w:rPr>
          <w:rFonts w:ascii="Times New Roman" w:hAnsi="Times New Roman" w:cs="Times New Roman"/>
          <w:sz w:val="24"/>
          <w:szCs w:val="24"/>
        </w:rPr>
        <w:t>aumento al doble de las clases curriculares de educación física de 1° a 7° básico, compra de implementos</w:t>
      </w:r>
      <w:r w:rsidR="00012ACC" w:rsidRPr="004B2E40">
        <w:rPr>
          <w:rFonts w:ascii="Times New Roman" w:hAnsi="Times New Roman" w:cs="Times New Roman"/>
          <w:sz w:val="24"/>
          <w:szCs w:val="24"/>
        </w:rPr>
        <w:t xml:space="preserve">, </w:t>
      </w:r>
      <w:r w:rsidR="00E13FB1" w:rsidRPr="004B2E40">
        <w:rPr>
          <w:rFonts w:ascii="Times New Roman" w:hAnsi="Times New Roman" w:cs="Times New Roman"/>
          <w:sz w:val="24"/>
          <w:szCs w:val="24"/>
        </w:rPr>
        <w:t>capacitación de profesores de educación física</w:t>
      </w:r>
      <w:r w:rsidR="00012ACC" w:rsidRPr="004B2E40">
        <w:rPr>
          <w:rFonts w:ascii="Times New Roman" w:hAnsi="Times New Roman" w:cs="Times New Roman"/>
          <w:sz w:val="24"/>
          <w:szCs w:val="24"/>
        </w:rPr>
        <w:t xml:space="preserve"> y actividades recreativas con los apoderados</w:t>
      </w:r>
      <w:r w:rsidR="00E13FB1" w:rsidRPr="004B2E40">
        <w:rPr>
          <w:rFonts w:ascii="Times New Roman" w:hAnsi="Times New Roman" w:cs="Times New Roman"/>
          <w:sz w:val="24"/>
          <w:szCs w:val="24"/>
        </w:rPr>
        <w:t xml:space="preserve">. </w:t>
      </w:r>
      <w:r w:rsidR="001168CE" w:rsidRPr="004B2E40">
        <w:rPr>
          <w:rFonts w:ascii="Times New Roman" w:hAnsi="Times New Roman" w:cs="Times New Roman"/>
          <w:sz w:val="24"/>
          <w:szCs w:val="24"/>
        </w:rPr>
        <w:t>La prevalencia de obesidad disminuyó significativamente en los 2 años de intervención; desde 16 a 11% en las escuelas intervenidas, mientras que en la escuela control</w:t>
      </w:r>
      <w:r w:rsidR="00746FF5" w:rsidRPr="004B2E40">
        <w:rPr>
          <w:rFonts w:ascii="Times New Roman" w:hAnsi="Times New Roman" w:cs="Times New Roman"/>
          <w:sz w:val="24"/>
          <w:szCs w:val="24"/>
        </w:rPr>
        <w:t>,</w:t>
      </w:r>
      <w:r w:rsidR="001168CE" w:rsidRPr="004B2E40">
        <w:rPr>
          <w:rFonts w:ascii="Times New Roman" w:hAnsi="Times New Roman" w:cs="Times New Roman"/>
          <w:sz w:val="24"/>
          <w:szCs w:val="24"/>
        </w:rPr>
        <w:t xml:space="preserve"> se mantuvo estable en 18%. Hubo una leve mejoría en condición física aeróbica, sólo en escol</w:t>
      </w:r>
      <w:r w:rsidR="00B16EF0" w:rsidRPr="004B2E40">
        <w:rPr>
          <w:rFonts w:ascii="Times New Roman" w:hAnsi="Times New Roman" w:cs="Times New Roman"/>
          <w:sz w:val="24"/>
          <w:szCs w:val="24"/>
        </w:rPr>
        <w:t>ares con sobrepeso y/</w:t>
      </w:r>
      <w:proofErr w:type="spellStart"/>
      <w:r w:rsidR="00B16EF0" w:rsidRPr="004B2E40">
        <w:rPr>
          <w:rFonts w:ascii="Times New Roman" w:hAnsi="Times New Roman" w:cs="Times New Roman"/>
          <w:sz w:val="24"/>
          <w:szCs w:val="24"/>
        </w:rPr>
        <w:t>o</w:t>
      </w:r>
      <w:proofErr w:type="spellEnd"/>
      <w:r w:rsidR="00B16EF0" w:rsidRPr="004B2E40">
        <w:rPr>
          <w:rFonts w:ascii="Times New Roman" w:hAnsi="Times New Roman" w:cs="Times New Roman"/>
          <w:sz w:val="24"/>
          <w:szCs w:val="24"/>
        </w:rPr>
        <w:t xml:space="preserve"> obesidad. Se observó un efecto significativo sobre </w:t>
      </w:r>
      <w:proofErr w:type="spellStart"/>
      <w:r w:rsidR="00746FF5" w:rsidRPr="004B2E40">
        <w:rPr>
          <w:rFonts w:ascii="Times New Roman" w:hAnsi="Times New Roman" w:cs="Times New Roman"/>
          <w:sz w:val="24"/>
          <w:szCs w:val="24"/>
        </w:rPr>
        <w:t>el</w:t>
      </w:r>
      <w:proofErr w:type="spellEnd"/>
      <w:r w:rsidR="00746FF5" w:rsidRPr="004B2E40">
        <w:rPr>
          <w:rFonts w:ascii="Times New Roman" w:hAnsi="Times New Roman" w:cs="Times New Roman"/>
          <w:sz w:val="24"/>
          <w:szCs w:val="24"/>
        </w:rPr>
        <w:t xml:space="preserve"> </w:t>
      </w:r>
      <w:r w:rsidR="00B16EF0" w:rsidRPr="004B2E40">
        <w:rPr>
          <w:rFonts w:ascii="Times New Roman" w:hAnsi="Times New Roman" w:cs="Times New Roman"/>
          <w:sz w:val="24"/>
          <w:szCs w:val="24"/>
        </w:rPr>
        <w:t xml:space="preserve"> % de actividad física moderada/</w:t>
      </w:r>
      <w:r w:rsidR="00746FF5" w:rsidRPr="004B2E40">
        <w:rPr>
          <w:rFonts w:ascii="Times New Roman" w:hAnsi="Times New Roman" w:cs="Times New Roman"/>
          <w:sz w:val="24"/>
          <w:szCs w:val="24"/>
        </w:rPr>
        <w:t xml:space="preserve">vigorosa (AFMV) </w:t>
      </w:r>
      <w:r w:rsidR="00B16EF0" w:rsidRPr="004B2E40">
        <w:rPr>
          <w:rFonts w:ascii="Times New Roman" w:hAnsi="Times New Roman" w:cs="Times New Roman"/>
          <w:sz w:val="24"/>
          <w:szCs w:val="24"/>
        </w:rPr>
        <w:t xml:space="preserve">en escolares de 1° y 2° básico cuyos profesores fueron capacitados. </w:t>
      </w:r>
    </w:p>
    <w:p w:rsidR="00B16EF0" w:rsidRPr="004B2E40" w:rsidRDefault="00B16EF0" w:rsidP="00EE0656">
      <w:pPr>
        <w:pStyle w:val="Prrafodelista"/>
        <w:numPr>
          <w:ilvl w:val="0"/>
          <w:numId w:val="1"/>
        </w:numPr>
        <w:rPr>
          <w:rFonts w:ascii="Times New Roman" w:hAnsi="Times New Roman" w:cs="Times New Roman"/>
          <w:sz w:val="24"/>
          <w:szCs w:val="24"/>
        </w:rPr>
      </w:pPr>
      <w:r w:rsidRPr="004B2E40">
        <w:rPr>
          <w:rFonts w:ascii="Times New Roman" w:hAnsi="Times New Roman" w:cs="Times New Roman"/>
          <w:sz w:val="24"/>
          <w:szCs w:val="24"/>
        </w:rPr>
        <w:t xml:space="preserve">2005-2010 en 8 escuelas de Macul: Intervención con varias estrategias </w:t>
      </w:r>
      <w:r w:rsidR="000E4CF2" w:rsidRPr="004B2E40">
        <w:rPr>
          <w:rFonts w:ascii="Times New Roman" w:hAnsi="Times New Roman" w:cs="Times New Roman"/>
          <w:sz w:val="24"/>
          <w:szCs w:val="24"/>
        </w:rPr>
        <w:t>durante el período, siendo una de las más im</w:t>
      </w:r>
      <w:r w:rsidRPr="004B2E40">
        <w:rPr>
          <w:rFonts w:ascii="Times New Roman" w:hAnsi="Times New Roman" w:cs="Times New Roman"/>
          <w:sz w:val="24"/>
          <w:szCs w:val="24"/>
        </w:rPr>
        <w:t>portante</w:t>
      </w:r>
      <w:r w:rsidR="000E4CF2" w:rsidRPr="004B2E40">
        <w:rPr>
          <w:rFonts w:ascii="Times New Roman" w:hAnsi="Times New Roman" w:cs="Times New Roman"/>
          <w:sz w:val="24"/>
          <w:szCs w:val="24"/>
        </w:rPr>
        <w:t>s</w:t>
      </w:r>
      <w:r w:rsidRPr="004B2E40">
        <w:rPr>
          <w:rFonts w:ascii="Times New Roman" w:hAnsi="Times New Roman" w:cs="Times New Roman"/>
          <w:sz w:val="24"/>
          <w:szCs w:val="24"/>
        </w:rPr>
        <w:t xml:space="preserve"> </w:t>
      </w:r>
      <w:r w:rsidR="000E4CF2" w:rsidRPr="004B2E40">
        <w:rPr>
          <w:rFonts w:ascii="Times New Roman" w:hAnsi="Times New Roman" w:cs="Times New Roman"/>
          <w:sz w:val="24"/>
          <w:szCs w:val="24"/>
        </w:rPr>
        <w:t xml:space="preserve">la comparación en </w:t>
      </w:r>
      <w:r w:rsidRPr="004B2E40">
        <w:rPr>
          <w:rFonts w:ascii="Times New Roman" w:hAnsi="Times New Roman" w:cs="Times New Roman"/>
          <w:sz w:val="24"/>
          <w:szCs w:val="24"/>
        </w:rPr>
        <w:t xml:space="preserve">la efectividad de aplicar un programa de Consejería </w:t>
      </w:r>
      <w:r w:rsidR="000E4CF2" w:rsidRPr="004B2E40">
        <w:rPr>
          <w:rFonts w:ascii="Times New Roman" w:hAnsi="Times New Roman" w:cs="Times New Roman"/>
          <w:sz w:val="24"/>
          <w:szCs w:val="24"/>
        </w:rPr>
        <w:t xml:space="preserve">en Vida Sana </w:t>
      </w:r>
      <w:r w:rsidRPr="004B2E40">
        <w:rPr>
          <w:rFonts w:ascii="Times New Roman" w:hAnsi="Times New Roman" w:cs="Times New Roman"/>
          <w:sz w:val="24"/>
          <w:szCs w:val="24"/>
        </w:rPr>
        <w:t>a profesores de 1°- 4° básico</w:t>
      </w:r>
      <w:r w:rsidR="000E4CF2" w:rsidRPr="004B2E40">
        <w:rPr>
          <w:rFonts w:ascii="Times New Roman" w:hAnsi="Times New Roman" w:cs="Times New Roman"/>
          <w:sz w:val="24"/>
          <w:szCs w:val="24"/>
        </w:rPr>
        <w:t xml:space="preserve"> en prevención de obesidad</w:t>
      </w:r>
      <w:r w:rsidRPr="004B2E40">
        <w:rPr>
          <w:rFonts w:ascii="Times New Roman" w:hAnsi="Times New Roman" w:cs="Times New Roman"/>
          <w:sz w:val="24"/>
          <w:szCs w:val="24"/>
        </w:rPr>
        <w:t xml:space="preserve">. Los resultados mostraron que la Consejería tuvo un efecto positivo </w:t>
      </w:r>
      <w:r w:rsidR="000E4CF2" w:rsidRPr="004B2E40">
        <w:rPr>
          <w:rFonts w:ascii="Times New Roman" w:hAnsi="Times New Roman" w:cs="Times New Roman"/>
          <w:sz w:val="24"/>
          <w:szCs w:val="24"/>
        </w:rPr>
        <w:t xml:space="preserve">sólo </w:t>
      </w:r>
      <w:r w:rsidRPr="004B2E40">
        <w:rPr>
          <w:rFonts w:ascii="Times New Roman" w:hAnsi="Times New Roman" w:cs="Times New Roman"/>
          <w:sz w:val="24"/>
          <w:szCs w:val="24"/>
        </w:rPr>
        <w:t>sobre la salud de los profesores, pero no en los niños, ya que la prevalencia de obesidad disminuyó de 20 a 16,5%  en los escolares cuyos profesores no tuvieron Consejería y se mantuvo estable en 20% en escolares cuyos profesores fueron intervenidos</w:t>
      </w:r>
      <w:r w:rsidR="00F87B50" w:rsidRPr="004B2E40">
        <w:rPr>
          <w:rFonts w:ascii="Times New Roman" w:hAnsi="Times New Roman" w:cs="Times New Roman"/>
          <w:sz w:val="24"/>
          <w:szCs w:val="24"/>
        </w:rPr>
        <w:t>.</w:t>
      </w:r>
    </w:p>
    <w:p w:rsidR="00EE0656" w:rsidRPr="004B2E40" w:rsidRDefault="00F87B50" w:rsidP="00BD63FE">
      <w:pPr>
        <w:pStyle w:val="Prrafodelista"/>
        <w:numPr>
          <w:ilvl w:val="0"/>
          <w:numId w:val="1"/>
        </w:numPr>
        <w:rPr>
          <w:rFonts w:ascii="Times New Roman" w:hAnsi="Times New Roman" w:cs="Times New Roman"/>
          <w:sz w:val="24"/>
          <w:szCs w:val="24"/>
        </w:rPr>
      </w:pPr>
      <w:r w:rsidRPr="004B2E40">
        <w:rPr>
          <w:rFonts w:ascii="Times New Roman" w:hAnsi="Times New Roman" w:cs="Times New Roman"/>
          <w:sz w:val="24"/>
          <w:szCs w:val="24"/>
        </w:rPr>
        <w:t xml:space="preserve">2011-2014 en 10 escuelas de </w:t>
      </w:r>
      <w:proofErr w:type="spellStart"/>
      <w:r w:rsidRPr="004B2E40">
        <w:rPr>
          <w:rFonts w:ascii="Times New Roman" w:hAnsi="Times New Roman" w:cs="Times New Roman"/>
          <w:sz w:val="24"/>
          <w:szCs w:val="24"/>
        </w:rPr>
        <w:t>Nuñoa</w:t>
      </w:r>
      <w:proofErr w:type="spellEnd"/>
      <w:r w:rsidRPr="004B2E40">
        <w:rPr>
          <w:rFonts w:ascii="Times New Roman" w:hAnsi="Times New Roman" w:cs="Times New Roman"/>
          <w:sz w:val="24"/>
          <w:szCs w:val="24"/>
        </w:rPr>
        <w:t xml:space="preserve">: </w:t>
      </w:r>
      <w:r w:rsidR="00B13AC1" w:rsidRPr="004B2E40">
        <w:rPr>
          <w:rFonts w:ascii="Times New Roman" w:hAnsi="Times New Roman" w:cs="Times New Roman"/>
          <w:sz w:val="24"/>
          <w:szCs w:val="24"/>
        </w:rPr>
        <w:t>aqu</w:t>
      </w:r>
      <w:r w:rsidR="000E4CF2" w:rsidRPr="004B2E40">
        <w:rPr>
          <w:rFonts w:ascii="Times New Roman" w:hAnsi="Times New Roman" w:cs="Times New Roman"/>
          <w:sz w:val="24"/>
          <w:szCs w:val="24"/>
        </w:rPr>
        <w:t>í</w:t>
      </w:r>
      <w:r w:rsidR="00B13AC1" w:rsidRPr="004B2E40">
        <w:rPr>
          <w:rFonts w:ascii="Times New Roman" w:hAnsi="Times New Roman" w:cs="Times New Roman"/>
          <w:sz w:val="24"/>
          <w:szCs w:val="24"/>
        </w:rPr>
        <w:t xml:space="preserve"> realizamos un estudio para determinar el % de tiempo en </w:t>
      </w:r>
      <w:r w:rsidR="000E4CF2" w:rsidRPr="004B2E40">
        <w:rPr>
          <w:rFonts w:ascii="Times New Roman" w:hAnsi="Times New Roman" w:cs="Times New Roman"/>
          <w:sz w:val="24"/>
          <w:szCs w:val="24"/>
        </w:rPr>
        <w:t>AFMV e</w:t>
      </w:r>
      <w:r w:rsidR="00B13AC1" w:rsidRPr="004B2E40">
        <w:rPr>
          <w:rFonts w:ascii="Times New Roman" w:hAnsi="Times New Roman" w:cs="Times New Roman"/>
          <w:sz w:val="24"/>
          <w:szCs w:val="24"/>
        </w:rPr>
        <w:t>n las clases de educación física</w:t>
      </w:r>
      <w:r w:rsidR="003E375F" w:rsidRPr="004B2E40">
        <w:rPr>
          <w:rFonts w:ascii="Times New Roman" w:hAnsi="Times New Roman" w:cs="Times New Roman"/>
          <w:sz w:val="24"/>
          <w:szCs w:val="24"/>
        </w:rPr>
        <w:t xml:space="preserve"> realizadas desde 1° a 4° básico</w:t>
      </w:r>
      <w:r w:rsidR="00B13AC1" w:rsidRPr="004B2E40">
        <w:rPr>
          <w:rFonts w:ascii="Times New Roman" w:hAnsi="Times New Roman" w:cs="Times New Roman"/>
          <w:sz w:val="24"/>
          <w:szCs w:val="24"/>
        </w:rPr>
        <w:t xml:space="preserve">, según </w:t>
      </w:r>
      <w:r w:rsidR="000E4CF2" w:rsidRPr="004B2E40">
        <w:rPr>
          <w:rFonts w:ascii="Times New Roman" w:hAnsi="Times New Roman" w:cs="Times New Roman"/>
          <w:sz w:val="24"/>
          <w:szCs w:val="24"/>
        </w:rPr>
        <w:t xml:space="preserve">sexo, </w:t>
      </w:r>
      <w:r w:rsidR="00795F88" w:rsidRPr="004B2E40">
        <w:rPr>
          <w:rFonts w:ascii="Times New Roman" w:hAnsi="Times New Roman" w:cs="Times New Roman"/>
          <w:sz w:val="24"/>
          <w:szCs w:val="24"/>
        </w:rPr>
        <w:t>estado nutricional</w:t>
      </w:r>
      <w:r w:rsidR="000E4CF2" w:rsidRPr="004B2E40">
        <w:rPr>
          <w:rFonts w:ascii="Times New Roman" w:hAnsi="Times New Roman" w:cs="Times New Roman"/>
          <w:sz w:val="24"/>
          <w:szCs w:val="24"/>
        </w:rPr>
        <w:t xml:space="preserve"> y según el tipo de profesor que e</w:t>
      </w:r>
      <w:r w:rsidR="00B13AC1" w:rsidRPr="004B2E40">
        <w:rPr>
          <w:rFonts w:ascii="Times New Roman" w:hAnsi="Times New Roman" w:cs="Times New Roman"/>
          <w:sz w:val="24"/>
          <w:szCs w:val="24"/>
        </w:rPr>
        <w:t>fect</w:t>
      </w:r>
      <w:r w:rsidR="00795F88" w:rsidRPr="004B2E40">
        <w:rPr>
          <w:rFonts w:ascii="Times New Roman" w:hAnsi="Times New Roman" w:cs="Times New Roman"/>
          <w:sz w:val="24"/>
          <w:szCs w:val="24"/>
        </w:rPr>
        <w:t>uaba</w:t>
      </w:r>
      <w:r w:rsidR="000E4CF2" w:rsidRPr="004B2E40">
        <w:rPr>
          <w:rFonts w:ascii="Times New Roman" w:hAnsi="Times New Roman" w:cs="Times New Roman"/>
          <w:sz w:val="24"/>
          <w:szCs w:val="24"/>
        </w:rPr>
        <w:t xml:space="preserve"> la clase</w:t>
      </w:r>
      <w:r w:rsidR="00B13AC1" w:rsidRPr="004B2E40">
        <w:rPr>
          <w:rFonts w:ascii="Times New Roman" w:hAnsi="Times New Roman" w:cs="Times New Roman"/>
          <w:sz w:val="24"/>
          <w:szCs w:val="24"/>
        </w:rPr>
        <w:t xml:space="preserve">. Los resultados mostraron que </w:t>
      </w:r>
      <w:r w:rsidR="00795F88" w:rsidRPr="004B2E40">
        <w:rPr>
          <w:rFonts w:ascii="Times New Roman" w:hAnsi="Times New Roman" w:cs="Times New Roman"/>
          <w:sz w:val="24"/>
          <w:szCs w:val="24"/>
        </w:rPr>
        <w:t xml:space="preserve">la proporción de </w:t>
      </w:r>
      <w:r w:rsidR="001643DB" w:rsidRPr="004B2E40">
        <w:rPr>
          <w:rFonts w:ascii="Times New Roman" w:hAnsi="Times New Roman" w:cs="Times New Roman"/>
          <w:sz w:val="24"/>
          <w:szCs w:val="24"/>
        </w:rPr>
        <w:t xml:space="preserve">AFMV </w:t>
      </w:r>
      <w:r w:rsidR="00B13AC1" w:rsidRPr="004B2E40">
        <w:rPr>
          <w:rFonts w:ascii="Times New Roman" w:hAnsi="Times New Roman" w:cs="Times New Roman"/>
          <w:sz w:val="24"/>
          <w:szCs w:val="24"/>
        </w:rPr>
        <w:t>es muy baj</w:t>
      </w:r>
      <w:r w:rsidR="00795F88" w:rsidRPr="004B2E40">
        <w:rPr>
          <w:rFonts w:ascii="Times New Roman" w:hAnsi="Times New Roman" w:cs="Times New Roman"/>
          <w:sz w:val="24"/>
          <w:szCs w:val="24"/>
        </w:rPr>
        <w:t>a</w:t>
      </w:r>
      <w:r w:rsidR="00B13AC1" w:rsidRPr="004B2E40">
        <w:rPr>
          <w:rFonts w:ascii="Times New Roman" w:hAnsi="Times New Roman" w:cs="Times New Roman"/>
          <w:sz w:val="24"/>
          <w:szCs w:val="24"/>
        </w:rPr>
        <w:t>, sólo 1</w:t>
      </w:r>
      <w:r w:rsidR="003E375F" w:rsidRPr="004B2E40">
        <w:rPr>
          <w:rFonts w:ascii="Times New Roman" w:hAnsi="Times New Roman" w:cs="Times New Roman"/>
          <w:sz w:val="24"/>
          <w:szCs w:val="24"/>
        </w:rPr>
        <w:t>4</w:t>
      </w:r>
      <w:r w:rsidR="00B13AC1" w:rsidRPr="004B2E40">
        <w:rPr>
          <w:rFonts w:ascii="Times New Roman" w:hAnsi="Times New Roman" w:cs="Times New Roman"/>
          <w:sz w:val="24"/>
          <w:szCs w:val="24"/>
        </w:rPr>
        <w:t>% de la clase</w:t>
      </w:r>
      <w:r w:rsidR="003E375F" w:rsidRPr="004B2E40">
        <w:rPr>
          <w:rFonts w:ascii="Times New Roman" w:hAnsi="Times New Roman" w:cs="Times New Roman"/>
          <w:sz w:val="24"/>
          <w:szCs w:val="24"/>
        </w:rPr>
        <w:t>, levemente superior en varones</w:t>
      </w:r>
      <w:r w:rsidR="00D41BD6" w:rsidRPr="004B2E40">
        <w:rPr>
          <w:rFonts w:ascii="Times New Roman" w:hAnsi="Times New Roman" w:cs="Times New Roman"/>
          <w:sz w:val="24"/>
          <w:szCs w:val="24"/>
        </w:rPr>
        <w:t xml:space="preserve"> y con profesores especialistas y </w:t>
      </w:r>
      <w:r w:rsidR="003E375F" w:rsidRPr="004B2E40">
        <w:rPr>
          <w:rFonts w:ascii="Times New Roman" w:hAnsi="Times New Roman" w:cs="Times New Roman"/>
          <w:sz w:val="24"/>
          <w:szCs w:val="24"/>
        </w:rPr>
        <w:t xml:space="preserve"> sin diferencia por estado nutricional</w:t>
      </w:r>
      <w:r w:rsidR="001643DB" w:rsidRPr="004B2E40">
        <w:rPr>
          <w:rFonts w:ascii="Times New Roman" w:hAnsi="Times New Roman" w:cs="Times New Roman"/>
          <w:sz w:val="24"/>
          <w:szCs w:val="24"/>
        </w:rPr>
        <w:t xml:space="preserve">. Otro estudio fue comparar el  % de niños que cumple con la actividad diaria de 60 min de AFMV un día de semana con uno de fin de semana. Los resultados mostraron que el grado de cumplimiento es mayor durante la semana, sin embargo esta proporción es sumamente baja </w:t>
      </w:r>
      <w:proofErr w:type="gramStart"/>
      <w:r w:rsidR="001643DB" w:rsidRPr="004B2E40">
        <w:rPr>
          <w:rFonts w:ascii="Times New Roman" w:hAnsi="Times New Roman" w:cs="Times New Roman"/>
          <w:sz w:val="24"/>
          <w:szCs w:val="24"/>
        </w:rPr>
        <w:t>( 33</w:t>
      </w:r>
      <w:proofErr w:type="gramEnd"/>
      <w:r w:rsidR="001643DB" w:rsidRPr="004B2E40">
        <w:rPr>
          <w:rFonts w:ascii="Times New Roman" w:hAnsi="Times New Roman" w:cs="Times New Roman"/>
          <w:sz w:val="24"/>
          <w:szCs w:val="24"/>
        </w:rPr>
        <w:t xml:space="preserve">% en varones y 17% en niñas durante un día de semana y 17% y 9% respectivamente un día de fin de semana). </w:t>
      </w:r>
    </w:p>
    <w:p w:rsidR="003E5FE8" w:rsidRPr="004B2E40" w:rsidRDefault="003E5FE8" w:rsidP="00884399">
      <w:pPr>
        <w:spacing w:after="0" w:line="240" w:lineRule="auto"/>
        <w:jc w:val="both"/>
        <w:rPr>
          <w:rFonts w:ascii="Times New Roman" w:hAnsi="Times New Roman" w:cs="Times New Roman"/>
          <w:sz w:val="24"/>
          <w:szCs w:val="24"/>
        </w:rPr>
      </w:pPr>
      <w:r w:rsidRPr="004B2E40">
        <w:rPr>
          <w:rFonts w:ascii="Times New Roman" w:hAnsi="Times New Roman" w:cs="Times New Roman"/>
          <w:sz w:val="24"/>
          <w:szCs w:val="24"/>
        </w:rPr>
        <w:lastRenderedPageBreak/>
        <w:t xml:space="preserve">Como parte de estas estrategias se elaboraron 3 materiales educativos para capacitar a educadoras de párvulos, profesores </w:t>
      </w:r>
      <w:proofErr w:type="spellStart"/>
      <w:r w:rsidRPr="004B2E40">
        <w:rPr>
          <w:rFonts w:ascii="Times New Roman" w:hAnsi="Times New Roman" w:cs="Times New Roman"/>
          <w:sz w:val="24"/>
          <w:szCs w:val="24"/>
        </w:rPr>
        <w:t>unidocentes</w:t>
      </w:r>
      <w:proofErr w:type="spellEnd"/>
      <w:r w:rsidRPr="004B2E40">
        <w:rPr>
          <w:rFonts w:ascii="Times New Roman" w:hAnsi="Times New Roman" w:cs="Times New Roman"/>
          <w:sz w:val="24"/>
          <w:szCs w:val="24"/>
        </w:rPr>
        <w:t xml:space="preserve"> y de educación física. Estos son: </w:t>
      </w:r>
      <w:r w:rsidRPr="004B2E40">
        <w:rPr>
          <w:rFonts w:ascii="Times New Roman" w:hAnsi="Times New Roman" w:cs="Times New Roman"/>
          <w:sz w:val="24"/>
          <w:szCs w:val="24"/>
        </w:rPr>
        <w:t xml:space="preserve">Manual de Actividad Física para la Educación </w:t>
      </w:r>
      <w:proofErr w:type="spellStart"/>
      <w:r w:rsidRPr="004B2E40">
        <w:rPr>
          <w:rFonts w:ascii="Times New Roman" w:hAnsi="Times New Roman" w:cs="Times New Roman"/>
          <w:sz w:val="24"/>
          <w:szCs w:val="24"/>
        </w:rPr>
        <w:t>Parvularia</w:t>
      </w:r>
      <w:proofErr w:type="spellEnd"/>
      <w:r w:rsidRPr="004B2E40">
        <w:rPr>
          <w:rFonts w:ascii="Times New Roman" w:hAnsi="Times New Roman" w:cs="Times New Roman"/>
          <w:sz w:val="24"/>
          <w:szCs w:val="24"/>
        </w:rPr>
        <w:t>. Proyecto de Intervención Comunitaria en alimentación y actividad física en párvulos. 2005</w:t>
      </w:r>
      <w:r w:rsidRPr="004B2E40">
        <w:rPr>
          <w:rFonts w:ascii="Times New Roman" w:hAnsi="Times New Roman" w:cs="Times New Roman"/>
          <w:sz w:val="24"/>
          <w:szCs w:val="24"/>
        </w:rPr>
        <w:t xml:space="preserve">; </w:t>
      </w:r>
      <w:r w:rsidRPr="004B2E40">
        <w:rPr>
          <w:rFonts w:ascii="Times New Roman" w:hAnsi="Times New Roman" w:cs="Times New Roman"/>
          <w:sz w:val="24"/>
          <w:szCs w:val="24"/>
        </w:rPr>
        <w:t xml:space="preserve">Guía de Actividad Física para el segundo Ciclo de Educación </w:t>
      </w:r>
      <w:proofErr w:type="spellStart"/>
      <w:r w:rsidRPr="004B2E40">
        <w:rPr>
          <w:rFonts w:ascii="Times New Roman" w:hAnsi="Times New Roman" w:cs="Times New Roman"/>
          <w:sz w:val="24"/>
          <w:szCs w:val="24"/>
        </w:rPr>
        <w:t>Parvularia</w:t>
      </w:r>
      <w:proofErr w:type="spellEnd"/>
      <w:r w:rsidRPr="004B2E40">
        <w:rPr>
          <w:rFonts w:ascii="Times New Roman" w:hAnsi="Times New Roman" w:cs="Times New Roman"/>
          <w:sz w:val="24"/>
          <w:szCs w:val="24"/>
        </w:rPr>
        <w:t>. Proyecto de Intervención Comunitaria en alimentación y actividad física en párvulos. 2005</w:t>
      </w:r>
      <w:r w:rsidRPr="004B2E40">
        <w:rPr>
          <w:rFonts w:ascii="Times New Roman" w:hAnsi="Times New Roman" w:cs="Times New Roman"/>
          <w:sz w:val="24"/>
          <w:szCs w:val="24"/>
        </w:rPr>
        <w:t xml:space="preserve"> y </w:t>
      </w:r>
      <w:r w:rsidRPr="004B2E40">
        <w:rPr>
          <w:rFonts w:ascii="Times New Roman" w:hAnsi="Times New Roman" w:cs="Times New Roman"/>
          <w:sz w:val="24"/>
          <w:szCs w:val="24"/>
        </w:rPr>
        <w:t xml:space="preserve">Moviéndonos por la Educación Física. </w:t>
      </w:r>
      <w:bookmarkStart w:id="0" w:name="_GoBack"/>
      <w:bookmarkEnd w:id="0"/>
      <w:r w:rsidRPr="004B2E40">
        <w:rPr>
          <w:rFonts w:ascii="Times New Roman" w:hAnsi="Times New Roman" w:cs="Times New Roman"/>
          <w:sz w:val="24"/>
          <w:szCs w:val="24"/>
        </w:rPr>
        <w:t>2007.</w:t>
      </w:r>
    </w:p>
    <w:p w:rsidR="003E5FE8" w:rsidRPr="004B2E40" w:rsidRDefault="003E5FE8" w:rsidP="004B2E40">
      <w:pPr>
        <w:pStyle w:val="Prrafodelista"/>
        <w:spacing w:after="0" w:line="240" w:lineRule="auto"/>
        <w:ind w:left="284"/>
        <w:jc w:val="both"/>
        <w:rPr>
          <w:sz w:val="18"/>
          <w:szCs w:val="18"/>
        </w:rPr>
      </w:pPr>
    </w:p>
    <w:p w:rsidR="003E5FE8" w:rsidRPr="004B2E40" w:rsidRDefault="003E5FE8" w:rsidP="004B2E40">
      <w:pPr>
        <w:pStyle w:val="Prrafodelista"/>
        <w:spacing w:after="0" w:line="240" w:lineRule="auto"/>
        <w:ind w:left="284"/>
        <w:jc w:val="both"/>
        <w:rPr>
          <w:sz w:val="18"/>
          <w:szCs w:val="18"/>
        </w:rPr>
      </w:pPr>
    </w:p>
    <w:p w:rsidR="003E5FE8" w:rsidRPr="004B2E40" w:rsidRDefault="003E5FE8" w:rsidP="003E5FE8"/>
    <w:p w:rsidR="003921A2" w:rsidRPr="003921A2" w:rsidRDefault="003921A2" w:rsidP="003921A2">
      <w:pPr>
        <w:jc w:val="center"/>
        <w:rPr>
          <w:b/>
        </w:rPr>
      </w:pPr>
    </w:p>
    <w:sectPr w:rsidR="003921A2" w:rsidRPr="003921A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53BF2"/>
    <w:multiLevelType w:val="hybridMultilevel"/>
    <w:tmpl w:val="E5C446B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41AC35D7"/>
    <w:multiLevelType w:val="hybridMultilevel"/>
    <w:tmpl w:val="B89814B8"/>
    <w:lvl w:ilvl="0" w:tplc="C1241D42">
      <w:numFmt w:val="bullet"/>
      <w:lvlText w:val="-"/>
      <w:lvlJc w:val="left"/>
      <w:pPr>
        <w:ind w:left="720" w:hanging="360"/>
      </w:pPr>
      <w:rPr>
        <w:rFonts w:ascii="Calibri" w:eastAsiaTheme="minorHAnsi"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376"/>
    <w:rsid w:val="00012ACC"/>
    <w:rsid w:val="000E4CF2"/>
    <w:rsid w:val="001168CE"/>
    <w:rsid w:val="001643DB"/>
    <w:rsid w:val="003921A2"/>
    <w:rsid w:val="003E375F"/>
    <w:rsid w:val="003E5FE8"/>
    <w:rsid w:val="004B2E40"/>
    <w:rsid w:val="0056541D"/>
    <w:rsid w:val="00643376"/>
    <w:rsid w:val="00746FF5"/>
    <w:rsid w:val="00795F88"/>
    <w:rsid w:val="00884399"/>
    <w:rsid w:val="00B13AC1"/>
    <w:rsid w:val="00B16EF0"/>
    <w:rsid w:val="00BD63FE"/>
    <w:rsid w:val="00D41BD6"/>
    <w:rsid w:val="00E13FB1"/>
    <w:rsid w:val="00EC7D5C"/>
    <w:rsid w:val="00EE0656"/>
    <w:rsid w:val="00F87B5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E06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E06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2</Pages>
  <Words>475</Words>
  <Characters>2618</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Juliana kain</dc:creator>
  <cp:lastModifiedBy>Juliana kain</cp:lastModifiedBy>
  <cp:revision>15</cp:revision>
  <dcterms:created xsi:type="dcterms:W3CDTF">2016-03-23T18:17:00Z</dcterms:created>
  <dcterms:modified xsi:type="dcterms:W3CDTF">2016-03-28T16:00:00Z</dcterms:modified>
</cp:coreProperties>
</file>