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E159" w14:textId="77777777" w:rsidR="0022094A" w:rsidRDefault="0022094A" w:rsidP="0022094A">
      <w:r>
        <w:rPr>
          <w:lang w:val="en-GB"/>
        </w:rPr>
        <w:fldChar w:fldCharType="begin"/>
      </w:r>
      <w:r>
        <w:rPr>
          <w:lang w:val="en-GB"/>
        </w:rPr>
        <w:instrText xml:space="preserve"> HYPERLINK "https://www.fao.org/fsnforum/activities/consultations/HLPE_reducing_inequalities_scope" \t "_blank" </w:instrText>
      </w:r>
      <w:r>
        <w:rPr>
          <w:lang w:val="en-GB"/>
        </w:rPr>
        <w:fldChar w:fldCharType="separate"/>
      </w:r>
      <w:r>
        <w:rPr>
          <w:rStyle w:val="Hyperlink"/>
          <w:lang w:val="en-GB"/>
        </w:rPr>
        <w:t>https://www.fao.org/fsnforum/activities/consultations/HLPE_reducing_inequalities_scope</w:t>
      </w:r>
      <w:r>
        <w:rPr>
          <w:lang w:val="en-GB"/>
        </w:rPr>
        <w:fldChar w:fldCharType="end"/>
      </w:r>
      <w:r>
        <w:rPr>
          <w:lang w:val="en-GB"/>
        </w:rPr>
        <w:t xml:space="preserve"> </w:t>
      </w:r>
    </w:p>
    <w:p w14:paraId="5A1D3AD8" w14:textId="1E897E10" w:rsidR="009E2006" w:rsidRPr="009E2006" w:rsidRDefault="009E2006" w:rsidP="009E2006">
      <w:pPr>
        <w:rPr>
          <w:rFonts w:ascii="Times New Roman" w:eastAsia="Times New Roman" w:hAnsi="Times New Roman" w:cs="Times New Roman"/>
        </w:rPr>
      </w:pPr>
      <w:bookmarkStart w:id="0" w:name="_GoBack"/>
      <w:bookmarkEnd w:id="0"/>
    </w:p>
    <w:p w14:paraId="2E67479D" w14:textId="77777777" w:rsidR="009E2006" w:rsidRPr="009E2006" w:rsidRDefault="009E2006" w:rsidP="009E2006">
      <w:pPr>
        <w:spacing w:before="100" w:beforeAutospacing="1" w:after="100" w:afterAutospacing="1"/>
        <w:outlineLvl w:val="2"/>
        <w:rPr>
          <w:rFonts w:ascii="Times New Roman" w:eastAsia="Times New Roman" w:hAnsi="Times New Roman" w:cs="Times New Roman"/>
          <w:b/>
          <w:bCs/>
          <w:sz w:val="27"/>
          <w:szCs w:val="27"/>
        </w:rPr>
      </w:pPr>
      <w:r w:rsidRPr="009E2006">
        <w:rPr>
          <w:rFonts w:ascii="Times New Roman" w:eastAsia="Times New Roman" w:hAnsi="Times New Roman" w:cs="Times New Roman"/>
          <w:b/>
          <w:bCs/>
          <w:sz w:val="27"/>
          <w:szCs w:val="27"/>
        </w:rPr>
        <w:t>Reducing inequalities for food security and nutrition - HLPE consultation on the report’s scope</w:t>
      </w:r>
    </w:p>
    <w:p w14:paraId="00D453D7" w14:textId="406ECB4C"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The report will </w:t>
      </w:r>
      <w:r w:rsidRPr="00811B78">
        <w:rPr>
          <w:rFonts w:ascii="Times New Roman" w:eastAsia="Times New Roman" w:hAnsi="Times New Roman" w:cs="Times New Roman"/>
          <w:highlight w:val="yellow"/>
        </w:rPr>
        <w:t>provide recommendations to the CFS workstream on inequalities</w:t>
      </w:r>
      <w:r w:rsidRPr="009E2006">
        <w:rPr>
          <w:rFonts w:ascii="Times New Roman" w:eastAsia="Times New Roman" w:hAnsi="Times New Roman" w:cs="Times New Roman"/>
        </w:rPr>
        <w:t>, will:</w:t>
      </w:r>
    </w:p>
    <w:p w14:paraId="6CA11FD7" w14:textId="22DBD05F" w:rsidR="009E2006" w:rsidRPr="009E2006" w:rsidRDefault="009E2006" w:rsidP="009E2006">
      <w:pPr>
        <w:numPr>
          <w:ilvl w:val="0"/>
          <w:numId w:val="4"/>
        </w:numPr>
        <w:spacing w:before="100" w:beforeAutospacing="1" w:after="100" w:afterAutospacing="1"/>
        <w:rPr>
          <w:rFonts w:ascii="Times New Roman" w:eastAsia="Times New Roman" w:hAnsi="Times New Roman" w:cs="Times New Roman"/>
        </w:rPr>
      </w:pPr>
      <w:proofErr w:type="spellStart"/>
      <w:r w:rsidRPr="009E2006">
        <w:rPr>
          <w:rFonts w:ascii="Times New Roman" w:eastAsia="Times New Roman" w:hAnsi="Times New Roman" w:cs="Times New Roman"/>
        </w:rPr>
        <w:t>Analyse</w:t>
      </w:r>
      <w:proofErr w:type="spellEnd"/>
      <w:r w:rsidRPr="009E2006">
        <w:rPr>
          <w:rFonts w:ascii="Times New Roman" w:eastAsia="Times New Roman" w:hAnsi="Times New Roman" w:cs="Times New Roman"/>
        </w:rPr>
        <w:t xml:space="preserve"> quantitative and qualitative evidence relating to how inequalities in access to assets (particularly land, other natural resources and finance), and incomes within the agri-food systems </w:t>
      </w:r>
      <w:r w:rsidRPr="00811B78">
        <w:rPr>
          <w:rFonts w:ascii="Times New Roman" w:eastAsia="Times New Roman" w:hAnsi="Times New Roman" w:cs="Times New Roman"/>
          <w:b/>
        </w:rPr>
        <w:t>impede opportunities</w:t>
      </w:r>
      <w:r w:rsidRPr="009E2006">
        <w:rPr>
          <w:rFonts w:ascii="Times New Roman" w:eastAsia="Times New Roman" w:hAnsi="Times New Roman" w:cs="Times New Roman"/>
        </w:rPr>
        <w:t xml:space="preserve"> </w:t>
      </w:r>
      <w:r w:rsidR="0099418A" w:rsidRPr="0099418A">
        <w:rPr>
          <w:rFonts w:ascii="Times New Roman" w:eastAsia="Times New Roman" w:hAnsi="Times New Roman" w:cs="Times New Roman"/>
          <w:color w:val="00B0F0"/>
        </w:rPr>
        <w:t>(very central point</w:t>
      </w:r>
      <w:r w:rsidR="0099418A">
        <w:rPr>
          <w:rFonts w:ascii="Times New Roman" w:eastAsia="Times New Roman" w:hAnsi="Times New Roman" w:cs="Times New Roman"/>
          <w:color w:val="00B0F0"/>
        </w:rPr>
        <w:t xml:space="preserve"> to focus on …identifying concrete actions!</w:t>
      </w:r>
      <w:r w:rsidR="0099418A" w:rsidRPr="0099418A">
        <w:rPr>
          <w:rFonts w:ascii="Times New Roman" w:eastAsia="Times New Roman" w:hAnsi="Times New Roman" w:cs="Times New Roman"/>
          <w:color w:val="00B0F0"/>
        </w:rPr>
        <w:t>)</w:t>
      </w:r>
      <w:r w:rsidR="0099418A">
        <w:rPr>
          <w:rFonts w:ascii="Times New Roman" w:eastAsia="Times New Roman" w:hAnsi="Times New Roman" w:cs="Times New Roman"/>
        </w:rPr>
        <w:t xml:space="preserve"> </w:t>
      </w:r>
      <w:r w:rsidRPr="009E2006">
        <w:rPr>
          <w:rFonts w:ascii="Times New Roman" w:eastAsia="Times New Roman" w:hAnsi="Times New Roman" w:cs="Times New Roman"/>
        </w:rPr>
        <w:t xml:space="preserve">for many actors to overcome food insecurity and malnutrition. Relevant data on asset endowments in rural communities will be useful in this respect, along with the findings of latest SOFI reports. Given the focus on agri-food systems and the key role of family farmers within these systems, linkages and complementarities with the UN Decade of Family Farming will be examined, including as reference to </w:t>
      </w:r>
      <w:r w:rsidRPr="00811B78">
        <w:rPr>
          <w:rFonts w:ascii="Times New Roman" w:eastAsia="Times New Roman" w:hAnsi="Times New Roman" w:cs="Times New Roman"/>
          <w:b/>
        </w:rPr>
        <w:t>decent employment</w:t>
      </w:r>
      <w:r w:rsidR="0099418A">
        <w:rPr>
          <w:rFonts w:ascii="Times New Roman" w:eastAsia="Times New Roman" w:hAnsi="Times New Roman" w:cs="Times New Roman"/>
          <w:b/>
        </w:rPr>
        <w:t xml:space="preserve"> </w:t>
      </w:r>
      <w:r w:rsidR="0099418A" w:rsidRPr="0099418A">
        <w:rPr>
          <w:rFonts w:ascii="Times New Roman" w:eastAsia="Times New Roman" w:hAnsi="Times New Roman" w:cs="Times New Roman"/>
          <w:color w:val="00B0F0"/>
        </w:rPr>
        <w:t>(</w:t>
      </w:r>
      <w:r w:rsidR="0099418A">
        <w:rPr>
          <w:rFonts w:ascii="Times New Roman" w:eastAsia="Times New Roman" w:hAnsi="Times New Roman" w:cs="Times New Roman"/>
          <w:color w:val="00B0F0"/>
        </w:rPr>
        <w:t>also</w:t>
      </w:r>
      <w:r w:rsidR="0099418A" w:rsidRPr="0099418A">
        <w:rPr>
          <w:rFonts w:ascii="Times New Roman" w:eastAsia="Times New Roman" w:hAnsi="Times New Roman" w:cs="Times New Roman"/>
          <w:color w:val="00B0F0"/>
        </w:rPr>
        <w:t xml:space="preserve"> </w:t>
      </w:r>
      <w:r w:rsidR="0099418A">
        <w:rPr>
          <w:rFonts w:ascii="Times New Roman" w:eastAsia="Times New Roman" w:hAnsi="Times New Roman" w:cs="Times New Roman"/>
          <w:color w:val="00B0F0"/>
        </w:rPr>
        <w:t>key</w:t>
      </w:r>
      <w:r w:rsidR="0099418A" w:rsidRPr="0099418A">
        <w:rPr>
          <w:rFonts w:ascii="Times New Roman" w:eastAsia="Times New Roman" w:hAnsi="Times New Roman" w:cs="Times New Roman"/>
          <w:color w:val="00B0F0"/>
        </w:rPr>
        <w:t xml:space="preserve"> point</w:t>
      </w:r>
      <w:r w:rsidR="0099418A">
        <w:rPr>
          <w:rFonts w:ascii="Times New Roman" w:eastAsia="Times New Roman" w:hAnsi="Times New Roman" w:cs="Times New Roman"/>
          <w:color w:val="00B0F0"/>
        </w:rPr>
        <w:t xml:space="preserve"> to focus</w:t>
      </w:r>
      <w:r w:rsidR="00B734B8">
        <w:rPr>
          <w:rFonts w:ascii="Times New Roman" w:eastAsia="Times New Roman" w:hAnsi="Times New Roman" w:cs="Times New Roman"/>
          <w:color w:val="00B0F0"/>
        </w:rPr>
        <w:t>-</w:t>
      </w:r>
      <w:r w:rsidR="0099418A">
        <w:rPr>
          <w:rFonts w:ascii="Times New Roman" w:eastAsia="Times New Roman" w:hAnsi="Times New Roman" w:cs="Times New Roman"/>
          <w:color w:val="00B0F0"/>
        </w:rPr>
        <w:t>on …identifying concrete actions!</w:t>
      </w:r>
      <w:r w:rsidR="0099418A" w:rsidRPr="0099418A">
        <w:rPr>
          <w:rFonts w:ascii="Times New Roman" w:eastAsia="Times New Roman" w:hAnsi="Times New Roman" w:cs="Times New Roman"/>
          <w:color w:val="00B0F0"/>
        </w:rPr>
        <w:t>)</w:t>
      </w:r>
      <w:r w:rsidRPr="009E2006">
        <w:rPr>
          <w:rFonts w:ascii="Times New Roman" w:eastAsia="Times New Roman" w:hAnsi="Times New Roman" w:cs="Times New Roman"/>
        </w:rPr>
        <w:t xml:space="preserve"> issues in the agri-food sector;</w:t>
      </w:r>
    </w:p>
    <w:p w14:paraId="7C4F78E8" w14:textId="7AC90C7A" w:rsidR="009E2006" w:rsidRPr="009E2006" w:rsidRDefault="009E2006" w:rsidP="009E2006">
      <w:pPr>
        <w:numPr>
          <w:ilvl w:val="0"/>
          <w:numId w:val="4"/>
        </w:numPr>
        <w:spacing w:before="100" w:beforeAutospacing="1" w:after="100" w:afterAutospacing="1"/>
        <w:rPr>
          <w:rFonts w:ascii="Times New Roman" w:eastAsia="Times New Roman" w:hAnsi="Times New Roman" w:cs="Times New Roman"/>
        </w:rPr>
      </w:pPr>
      <w:proofErr w:type="spellStart"/>
      <w:r w:rsidRPr="009E2006">
        <w:rPr>
          <w:rFonts w:ascii="Times New Roman" w:eastAsia="Times New Roman" w:hAnsi="Times New Roman" w:cs="Times New Roman"/>
        </w:rPr>
        <w:t>Analyse</w:t>
      </w:r>
      <w:proofErr w:type="spellEnd"/>
      <w:r w:rsidRPr="009E2006">
        <w:rPr>
          <w:rFonts w:ascii="Times New Roman" w:eastAsia="Times New Roman" w:hAnsi="Times New Roman" w:cs="Times New Roman"/>
        </w:rPr>
        <w:t xml:space="preserve"> the </w:t>
      </w:r>
      <w:r w:rsidRPr="009E2006">
        <w:rPr>
          <w:rFonts w:ascii="Times New Roman" w:eastAsia="Times New Roman" w:hAnsi="Times New Roman" w:cs="Times New Roman"/>
          <w:b/>
          <w:bCs/>
        </w:rPr>
        <w:t>drivers of inequalities</w:t>
      </w:r>
      <w:r w:rsidR="0099418A">
        <w:rPr>
          <w:rFonts w:ascii="Times New Roman" w:eastAsia="Times New Roman" w:hAnsi="Times New Roman" w:cs="Times New Roman"/>
          <w:b/>
          <w:bCs/>
        </w:rPr>
        <w:t xml:space="preserve"> </w:t>
      </w:r>
      <w:r w:rsidR="0099418A" w:rsidRPr="0099418A">
        <w:rPr>
          <w:rFonts w:ascii="Times New Roman" w:eastAsia="Times New Roman" w:hAnsi="Times New Roman" w:cs="Times New Roman"/>
          <w:bCs/>
          <w:color w:val="00B0F0"/>
        </w:rPr>
        <w:t>(HLPE has already done this 2017, 2020; see below)</w:t>
      </w:r>
      <w:r w:rsidRPr="009E2006">
        <w:rPr>
          <w:rFonts w:ascii="Times New Roman" w:eastAsia="Times New Roman" w:hAnsi="Times New Roman" w:cs="Times New Roman"/>
        </w:rPr>
        <w:t xml:space="preserve"> and provide </w:t>
      </w:r>
      <w:r w:rsidRPr="009E2006">
        <w:rPr>
          <w:rFonts w:ascii="Times New Roman" w:eastAsia="Times New Roman" w:hAnsi="Times New Roman" w:cs="Times New Roman"/>
          <w:b/>
          <w:bCs/>
        </w:rPr>
        <w:t>recommendations</w:t>
      </w:r>
      <w:r w:rsidRPr="009E2006">
        <w:rPr>
          <w:rFonts w:ascii="Times New Roman" w:eastAsia="Times New Roman" w:hAnsi="Times New Roman" w:cs="Times New Roman"/>
        </w:rPr>
        <w:t xml:space="preserve"> on entry points to address these;</w:t>
      </w:r>
      <w:r w:rsidR="0099418A">
        <w:rPr>
          <w:rFonts w:ascii="Times New Roman" w:eastAsia="Times New Roman" w:hAnsi="Times New Roman" w:cs="Times New Roman"/>
        </w:rPr>
        <w:t xml:space="preserve"> </w:t>
      </w:r>
      <w:r w:rsidR="0099418A">
        <w:rPr>
          <w:rFonts w:ascii="Times New Roman" w:eastAsia="Times New Roman" w:hAnsi="Times New Roman" w:cs="Times New Roman"/>
          <w:color w:val="00B0F0"/>
        </w:rPr>
        <w:t>(only on entry points?)</w:t>
      </w:r>
    </w:p>
    <w:p w14:paraId="0FDE6720" w14:textId="493A18B7" w:rsidR="009E2006" w:rsidRPr="009E2006" w:rsidRDefault="009E2006" w:rsidP="009E2006">
      <w:pPr>
        <w:numPr>
          <w:ilvl w:val="0"/>
          <w:numId w:val="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Identify </w:t>
      </w:r>
      <w:r w:rsidRPr="009E2006">
        <w:rPr>
          <w:rFonts w:ascii="Times New Roman" w:eastAsia="Times New Roman" w:hAnsi="Times New Roman" w:cs="Times New Roman"/>
          <w:b/>
          <w:bCs/>
        </w:rPr>
        <w:t>areas requiring further research and data collection</w:t>
      </w:r>
      <w:r w:rsidRPr="009E2006">
        <w:rPr>
          <w:rFonts w:ascii="Times New Roman" w:eastAsia="Times New Roman" w:hAnsi="Times New Roman" w:cs="Times New Roman"/>
        </w:rPr>
        <w:t xml:space="preserve">, </w:t>
      </w:r>
      <w:r w:rsidR="0099418A" w:rsidRPr="0099418A">
        <w:rPr>
          <w:rFonts w:ascii="Times New Roman" w:eastAsia="Times New Roman" w:hAnsi="Times New Roman" w:cs="Times New Roman"/>
          <w:color w:val="00B0F0"/>
        </w:rPr>
        <w:t>(only identify? Then who will f/u on it?)</w:t>
      </w:r>
      <w:r w:rsidR="0099418A">
        <w:rPr>
          <w:rFonts w:ascii="Times New Roman" w:eastAsia="Times New Roman" w:hAnsi="Times New Roman" w:cs="Times New Roman"/>
        </w:rPr>
        <w:t xml:space="preserve"> </w:t>
      </w:r>
      <w:r w:rsidRPr="009E2006">
        <w:rPr>
          <w:rFonts w:ascii="Times New Roman" w:eastAsia="Times New Roman" w:hAnsi="Times New Roman" w:cs="Times New Roman"/>
        </w:rPr>
        <w:t>also in view of the opportunities provided by the ongoing joint effort of the World Bank, FAO and IFAD within the 50 x 2030 Initiative.</w:t>
      </w:r>
      <w:r w:rsidR="00D50524">
        <w:rPr>
          <w:rFonts w:ascii="Times New Roman" w:eastAsia="Times New Roman" w:hAnsi="Times New Roman" w:cs="Times New Roman"/>
        </w:rPr>
        <w:t xml:space="preserve"> </w:t>
      </w:r>
      <w:r w:rsidR="00D50524" w:rsidRPr="00D50524">
        <w:rPr>
          <w:rFonts w:ascii="Times New Roman" w:eastAsia="Times New Roman" w:hAnsi="Times New Roman" w:cs="Times New Roman"/>
          <w:color w:val="00B0F0"/>
        </w:rPr>
        <w:t xml:space="preserve">(the involvement of </w:t>
      </w:r>
      <w:r w:rsidR="00D50524">
        <w:rPr>
          <w:rFonts w:ascii="Times New Roman" w:eastAsia="Times New Roman" w:hAnsi="Times New Roman" w:cs="Times New Roman"/>
          <w:color w:val="00B0F0"/>
        </w:rPr>
        <w:t xml:space="preserve">free of </w:t>
      </w:r>
      <w:proofErr w:type="spellStart"/>
      <w:r w:rsidR="00D50524">
        <w:rPr>
          <w:rFonts w:ascii="Times New Roman" w:eastAsia="Times New Roman" w:hAnsi="Times New Roman" w:cs="Times New Roman"/>
          <w:color w:val="00B0F0"/>
        </w:rPr>
        <w:t>CoI</w:t>
      </w:r>
      <w:proofErr w:type="spellEnd"/>
      <w:r w:rsidR="00D50524">
        <w:rPr>
          <w:rFonts w:ascii="Times New Roman" w:eastAsia="Times New Roman" w:hAnsi="Times New Roman" w:cs="Times New Roman"/>
          <w:color w:val="00B0F0"/>
        </w:rPr>
        <w:t xml:space="preserve"> </w:t>
      </w:r>
      <w:r w:rsidR="00D50524" w:rsidRPr="00D50524">
        <w:rPr>
          <w:rFonts w:ascii="Times New Roman" w:eastAsia="Times New Roman" w:hAnsi="Times New Roman" w:cs="Times New Roman"/>
          <w:color w:val="00B0F0"/>
        </w:rPr>
        <w:t>academics is a must, no?)</w:t>
      </w:r>
    </w:p>
    <w:p w14:paraId="6227006D" w14:textId="432750FB"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The proposed thematic workstream on inequalities will contribute to the </w:t>
      </w:r>
      <w:r w:rsidRPr="00811B78">
        <w:rPr>
          <w:rFonts w:ascii="Times New Roman" w:eastAsia="Times New Roman" w:hAnsi="Times New Roman" w:cs="Times New Roman"/>
          <w:b/>
        </w:rPr>
        <w:t>CFS vision</w:t>
      </w:r>
      <w:r w:rsidRPr="009E2006">
        <w:rPr>
          <w:rFonts w:ascii="Times New Roman" w:eastAsia="Times New Roman" w:hAnsi="Times New Roman" w:cs="Times New Roman"/>
        </w:rPr>
        <w:t xml:space="preserve"> </w:t>
      </w:r>
      <w:r w:rsidR="00D50524" w:rsidRPr="00D50524">
        <w:rPr>
          <w:rFonts w:ascii="Times New Roman" w:eastAsia="Times New Roman" w:hAnsi="Times New Roman" w:cs="Times New Roman"/>
          <w:color w:val="00B0F0"/>
        </w:rPr>
        <w:t>(at this point don’t we need more than a vision?)</w:t>
      </w:r>
      <w:r w:rsidR="00D50524">
        <w:rPr>
          <w:rFonts w:ascii="Times New Roman" w:eastAsia="Times New Roman" w:hAnsi="Times New Roman" w:cs="Times New Roman"/>
        </w:rPr>
        <w:t xml:space="preserve"> </w:t>
      </w:r>
      <w:r w:rsidRPr="009E2006">
        <w:rPr>
          <w:rFonts w:ascii="Times New Roman" w:eastAsia="Times New Roman" w:hAnsi="Times New Roman" w:cs="Times New Roman"/>
        </w:rPr>
        <w:t xml:space="preserve">and the overall objective of </w:t>
      </w:r>
      <w:r w:rsidRPr="00811B78">
        <w:rPr>
          <w:rFonts w:ascii="Times New Roman" w:eastAsia="Times New Roman" w:hAnsi="Times New Roman" w:cs="Times New Roman"/>
          <w:b/>
        </w:rPr>
        <w:t>addressing the root causes</w:t>
      </w:r>
      <w:r w:rsidRPr="009E2006">
        <w:rPr>
          <w:rFonts w:ascii="Times New Roman" w:eastAsia="Times New Roman" w:hAnsi="Times New Roman" w:cs="Times New Roman"/>
        </w:rPr>
        <w:t xml:space="preserve"> </w:t>
      </w:r>
      <w:r w:rsidR="00D50524" w:rsidRPr="00D50524">
        <w:rPr>
          <w:rFonts w:ascii="Times New Roman" w:eastAsia="Times New Roman" w:hAnsi="Times New Roman" w:cs="Times New Roman"/>
          <w:color w:val="00B0F0"/>
        </w:rPr>
        <w:t>(yes, and how to do this bin</w:t>
      </w:r>
      <w:r w:rsidR="00D50524">
        <w:rPr>
          <w:rFonts w:ascii="Times New Roman" w:eastAsia="Times New Roman" w:hAnsi="Times New Roman" w:cs="Times New Roman"/>
          <w:color w:val="00B0F0"/>
        </w:rPr>
        <w:t>d</w:t>
      </w:r>
      <w:r w:rsidR="00D50524" w:rsidRPr="00D50524">
        <w:rPr>
          <w:rFonts w:ascii="Times New Roman" w:eastAsia="Times New Roman" w:hAnsi="Times New Roman" w:cs="Times New Roman"/>
          <w:color w:val="00B0F0"/>
        </w:rPr>
        <w:t>ingly…)</w:t>
      </w:r>
      <w:r w:rsidR="00D50524">
        <w:rPr>
          <w:rFonts w:ascii="Times New Roman" w:eastAsia="Times New Roman" w:hAnsi="Times New Roman" w:cs="Times New Roman"/>
        </w:rPr>
        <w:t xml:space="preserve"> </w:t>
      </w:r>
      <w:r w:rsidRPr="009E2006">
        <w:rPr>
          <w:rFonts w:ascii="Times New Roman" w:eastAsia="Times New Roman" w:hAnsi="Times New Roman" w:cs="Times New Roman"/>
        </w:rPr>
        <w:t xml:space="preserve">of food insecurity with a focus on the </w:t>
      </w:r>
      <w:r w:rsidRPr="00811B78">
        <w:rPr>
          <w:rFonts w:ascii="Times New Roman" w:eastAsia="Times New Roman" w:hAnsi="Times New Roman" w:cs="Times New Roman"/>
          <w:b/>
        </w:rPr>
        <w:t>people most affected</w:t>
      </w:r>
      <w:r w:rsidRPr="009E2006">
        <w:rPr>
          <w:rFonts w:ascii="Times New Roman" w:eastAsia="Times New Roman" w:hAnsi="Times New Roman" w:cs="Times New Roman"/>
        </w:rPr>
        <w:t xml:space="preserve"> </w:t>
      </w:r>
      <w:r w:rsidR="00D50524" w:rsidRPr="00D50524">
        <w:rPr>
          <w:rFonts w:ascii="Times New Roman" w:eastAsia="Times New Roman" w:hAnsi="Times New Roman" w:cs="Times New Roman"/>
          <w:color w:val="00B0F0"/>
        </w:rPr>
        <w:t>(</w:t>
      </w:r>
      <w:r w:rsidR="00B734B8">
        <w:rPr>
          <w:rFonts w:ascii="Times New Roman" w:eastAsia="Times New Roman" w:hAnsi="Times New Roman" w:cs="Times New Roman"/>
          <w:color w:val="00B0F0"/>
        </w:rPr>
        <w:t xml:space="preserve">this is a </w:t>
      </w:r>
      <w:r w:rsidR="00D50524" w:rsidRPr="00D50524">
        <w:rPr>
          <w:rFonts w:ascii="Times New Roman" w:eastAsia="Times New Roman" w:hAnsi="Times New Roman" w:cs="Times New Roman"/>
          <w:color w:val="00B0F0"/>
        </w:rPr>
        <w:t>key human rights requirement</w:t>
      </w:r>
      <w:r w:rsidR="00D50524">
        <w:rPr>
          <w:rFonts w:ascii="Times New Roman" w:eastAsia="Times New Roman" w:hAnsi="Times New Roman" w:cs="Times New Roman"/>
          <w:color w:val="00B0F0"/>
        </w:rPr>
        <w:t>; say so</w:t>
      </w:r>
      <w:r w:rsidR="00D50524" w:rsidRPr="00D50524">
        <w:rPr>
          <w:rFonts w:ascii="Times New Roman" w:eastAsia="Times New Roman" w:hAnsi="Times New Roman" w:cs="Times New Roman"/>
          <w:color w:val="00B0F0"/>
        </w:rPr>
        <w:t>)</w:t>
      </w:r>
      <w:r w:rsidR="00D50524">
        <w:rPr>
          <w:rFonts w:ascii="Times New Roman" w:eastAsia="Times New Roman" w:hAnsi="Times New Roman" w:cs="Times New Roman"/>
        </w:rPr>
        <w:t xml:space="preserve"> </w:t>
      </w:r>
      <w:r w:rsidRPr="009E2006">
        <w:rPr>
          <w:rFonts w:ascii="Times New Roman" w:eastAsia="Times New Roman" w:hAnsi="Times New Roman" w:cs="Times New Roman"/>
        </w:rPr>
        <w:t xml:space="preserve">by hunger and malnutrition. The focus will be on inequalities within agri-food </w:t>
      </w:r>
      <w:proofErr w:type="gramStart"/>
      <w:r w:rsidRPr="009E2006">
        <w:rPr>
          <w:rFonts w:ascii="Times New Roman" w:eastAsia="Times New Roman" w:hAnsi="Times New Roman" w:cs="Times New Roman"/>
        </w:rPr>
        <w:t>systems.</w:t>
      </w:r>
      <w:r w:rsidR="00D50524" w:rsidRPr="00D50524">
        <w:rPr>
          <w:rFonts w:ascii="Times New Roman" w:eastAsia="Times New Roman" w:hAnsi="Times New Roman" w:cs="Times New Roman"/>
          <w:color w:val="00B0F0"/>
        </w:rPr>
        <w:t>(</w:t>
      </w:r>
      <w:proofErr w:type="gramEnd"/>
      <w:r w:rsidR="00D50524" w:rsidRPr="00D50524">
        <w:rPr>
          <w:rFonts w:ascii="Times New Roman" w:eastAsia="Times New Roman" w:hAnsi="Times New Roman" w:cs="Times New Roman"/>
          <w:color w:val="00B0F0"/>
        </w:rPr>
        <w:t xml:space="preserve">but </w:t>
      </w:r>
      <w:r w:rsidR="00D50524">
        <w:rPr>
          <w:rFonts w:ascii="Times New Roman" w:eastAsia="Times New Roman" w:hAnsi="Times New Roman" w:cs="Times New Roman"/>
          <w:color w:val="00B0F0"/>
        </w:rPr>
        <w:t>a</w:t>
      </w:r>
      <w:r w:rsidR="00D50524" w:rsidRPr="00D50524">
        <w:rPr>
          <w:rFonts w:ascii="Times New Roman" w:eastAsia="Times New Roman" w:hAnsi="Times New Roman" w:cs="Times New Roman"/>
          <w:color w:val="00B0F0"/>
        </w:rPr>
        <w:t>lso wider, no?)</w:t>
      </w:r>
      <w:r w:rsidRPr="009E2006">
        <w:rPr>
          <w:rFonts w:ascii="Times New Roman" w:eastAsia="Times New Roman" w:hAnsi="Times New Roman" w:cs="Times New Roman"/>
        </w:rPr>
        <w:t xml:space="preserve"> The workstream will provide an </w:t>
      </w:r>
      <w:r w:rsidRPr="009E2006">
        <w:rPr>
          <w:rFonts w:ascii="Times New Roman" w:eastAsia="Times New Roman" w:hAnsi="Times New Roman" w:cs="Times New Roman"/>
          <w:b/>
          <w:bCs/>
        </w:rPr>
        <w:t>analysis</w:t>
      </w:r>
      <w:r w:rsidRPr="009E2006">
        <w:rPr>
          <w:rFonts w:ascii="Times New Roman" w:eastAsia="Times New Roman" w:hAnsi="Times New Roman" w:cs="Times New Roman"/>
        </w:rPr>
        <w:t xml:space="preserve">, based on this HLPE report, on </w:t>
      </w:r>
      <w:r w:rsidRPr="009E2006">
        <w:rPr>
          <w:rFonts w:ascii="Times New Roman" w:eastAsia="Times New Roman" w:hAnsi="Times New Roman" w:cs="Times New Roman"/>
          <w:b/>
          <w:bCs/>
        </w:rPr>
        <w:t xml:space="preserve">drivers of socio-economic inequalities between actors within agri-food systems that influence food security and nutrition </w:t>
      </w:r>
      <w:proofErr w:type="gramStart"/>
      <w:r w:rsidRPr="009E2006">
        <w:rPr>
          <w:rFonts w:ascii="Times New Roman" w:eastAsia="Times New Roman" w:hAnsi="Times New Roman" w:cs="Times New Roman"/>
          <w:b/>
          <w:bCs/>
        </w:rPr>
        <w:t>outcomes</w:t>
      </w:r>
      <w:r w:rsidRPr="009E2006">
        <w:rPr>
          <w:rFonts w:ascii="Times New Roman" w:eastAsia="Times New Roman" w:hAnsi="Times New Roman" w:cs="Times New Roman"/>
        </w:rPr>
        <w:t>.</w:t>
      </w:r>
      <w:r w:rsidR="00D50524" w:rsidRPr="00D50524">
        <w:rPr>
          <w:rFonts w:ascii="Times New Roman" w:eastAsia="Times New Roman" w:hAnsi="Times New Roman" w:cs="Times New Roman"/>
          <w:color w:val="00B0F0"/>
        </w:rPr>
        <w:t>(</w:t>
      </w:r>
      <w:proofErr w:type="gramEnd"/>
      <w:r w:rsidR="00D50524" w:rsidRPr="00D50524">
        <w:rPr>
          <w:rFonts w:ascii="Times New Roman" w:eastAsia="Times New Roman" w:hAnsi="Times New Roman" w:cs="Times New Roman"/>
          <w:color w:val="00B0F0"/>
        </w:rPr>
        <w:t>beware of the risk of “paralysis in analysis”…)</w:t>
      </w:r>
      <w:r w:rsidR="00D50524">
        <w:rPr>
          <w:rFonts w:ascii="Times New Roman" w:eastAsia="Times New Roman" w:hAnsi="Times New Roman" w:cs="Times New Roman"/>
        </w:rPr>
        <w:t xml:space="preserve"> </w:t>
      </w:r>
      <w:r w:rsidRPr="009E2006">
        <w:rPr>
          <w:rFonts w:ascii="Times New Roman" w:eastAsia="Times New Roman" w:hAnsi="Times New Roman" w:cs="Times New Roman"/>
        </w:rPr>
        <w:t xml:space="preserve"> </w:t>
      </w:r>
      <w:r w:rsidRPr="009E2006">
        <w:rPr>
          <w:rFonts w:ascii="Times New Roman" w:eastAsia="Times New Roman" w:hAnsi="Times New Roman" w:cs="Times New Roman"/>
          <w:b/>
          <w:bCs/>
        </w:rPr>
        <w:t>Gender inequalities</w:t>
      </w:r>
      <w:r w:rsidRPr="009E2006">
        <w:rPr>
          <w:rFonts w:ascii="Times New Roman" w:eastAsia="Times New Roman" w:hAnsi="Times New Roman" w:cs="Times New Roman"/>
        </w:rPr>
        <w:t xml:space="preserve"> and the need to create </w:t>
      </w:r>
      <w:r w:rsidRPr="00811B78">
        <w:rPr>
          <w:rFonts w:ascii="Times New Roman" w:eastAsia="Times New Roman" w:hAnsi="Times New Roman" w:cs="Times New Roman"/>
          <w:b/>
        </w:rPr>
        <w:t>opportunities for</w:t>
      </w:r>
      <w:r w:rsidRPr="009E2006">
        <w:rPr>
          <w:rFonts w:ascii="Times New Roman" w:eastAsia="Times New Roman" w:hAnsi="Times New Roman" w:cs="Times New Roman"/>
        </w:rPr>
        <w:t xml:space="preserve"> </w:t>
      </w:r>
      <w:r w:rsidRPr="009E2006">
        <w:rPr>
          <w:rFonts w:ascii="Times New Roman" w:eastAsia="Times New Roman" w:hAnsi="Times New Roman" w:cs="Times New Roman"/>
          <w:b/>
          <w:bCs/>
        </w:rPr>
        <w:t>youth</w:t>
      </w:r>
      <w:r w:rsidRPr="009E2006">
        <w:rPr>
          <w:rFonts w:ascii="Times New Roman" w:eastAsia="Times New Roman" w:hAnsi="Times New Roman" w:cs="Times New Roman"/>
        </w:rPr>
        <w:t xml:space="preserve"> would inform the analysis.</w:t>
      </w:r>
      <w:r w:rsidR="00D50524">
        <w:rPr>
          <w:rFonts w:ascii="Times New Roman" w:eastAsia="Times New Roman" w:hAnsi="Times New Roman" w:cs="Times New Roman"/>
        </w:rPr>
        <w:t xml:space="preserve"> </w:t>
      </w:r>
      <w:r w:rsidR="00D50524" w:rsidRPr="00D50524">
        <w:rPr>
          <w:rFonts w:ascii="Times New Roman" w:eastAsia="Times New Roman" w:hAnsi="Times New Roman" w:cs="Times New Roman"/>
          <w:color w:val="00B0F0"/>
        </w:rPr>
        <w:t>(both very central)</w:t>
      </w:r>
    </w:p>
    <w:p w14:paraId="0D485295" w14:textId="5E945FCF"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fldChar w:fldCharType="begin"/>
      </w:r>
      <w:r w:rsidRPr="009E2006">
        <w:rPr>
          <w:rFonts w:ascii="Times New Roman" w:eastAsia="Times New Roman" w:hAnsi="Times New Roman" w:cs="Times New Roman"/>
        </w:rPr>
        <w:instrText xml:space="preserve"> INCLUDEPICTURE "https://assets.fsnforum.fao.org/public/images/dot_line.png" \* MERGEFORMATINET </w:instrText>
      </w:r>
      <w:r w:rsidRPr="009E2006">
        <w:rPr>
          <w:rFonts w:ascii="Times New Roman" w:eastAsia="Times New Roman" w:hAnsi="Times New Roman" w:cs="Times New Roman"/>
        </w:rPr>
        <w:fldChar w:fldCharType="separate"/>
      </w:r>
      <w:r w:rsidRPr="009E2006">
        <w:rPr>
          <w:rFonts w:ascii="Times New Roman" w:eastAsia="Times New Roman" w:hAnsi="Times New Roman" w:cs="Times New Roman"/>
          <w:noProof/>
        </w:rPr>
        <w:drawing>
          <wp:inline distT="0" distB="0" distL="0" distR="0" wp14:anchorId="0FB8DA9A" wp14:editId="13473C70">
            <wp:extent cx="5727700" cy="106045"/>
            <wp:effectExtent l="0" t="0" r="0" b="0"/>
            <wp:docPr id="15" name="Picture 15" descr="https://assets.fsnforum.fao.org/public/images/dot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fsnforum.fao.org/public/images/dot_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06045"/>
                    </a:xfrm>
                    <a:prstGeom prst="rect">
                      <a:avLst/>
                    </a:prstGeom>
                    <a:noFill/>
                    <a:ln>
                      <a:noFill/>
                    </a:ln>
                  </pic:spPr>
                </pic:pic>
              </a:graphicData>
            </a:graphic>
          </wp:inline>
        </w:drawing>
      </w:r>
      <w:r w:rsidRPr="009E2006">
        <w:rPr>
          <w:rFonts w:ascii="Times New Roman" w:eastAsia="Times New Roman" w:hAnsi="Times New Roman" w:cs="Times New Roman"/>
        </w:rPr>
        <w:fldChar w:fldCharType="end"/>
      </w:r>
      <w:r w:rsidR="00811B78" w:rsidRPr="009E2006">
        <w:rPr>
          <w:rFonts w:ascii="Times New Roman" w:eastAsia="Times New Roman" w:hAnsi="Times New Roman" w:cs="Times New Roman"/>
        </w:rPr>
        <w:t xml:space="preserve"> </w:t>
      </w:r>
      <w:r w:rsidRPr="009E2006">
        <w:rPr>
          <w:rFonts w:ascii="Times New Roman" w:eastAsia="Times New Roman" w:hAnsi="Times New Roman" w:cs="Times New Roman"/>
        </w:rPr>
        <w:br/>
      </w:r>
      <w:r w:rsidRPr="009E2006">
        <w:rPr>
          <w:rFonts w:ascii="Times New Roman" w:eastAsia="Times New Roman" w:hAnsi="Times New Roman" w:cs="Times New Roman"/>
        </w:rPr>
        <w:br/>
        <w:t xml:space="preserve">According to the HLPE 2nd Note on Critical and Emerging Issues (2017), increasing risks to food security and nutrition </w:t>
      </w:r>
      <w:r w:rsidRPr="00811B78">
        <w:rPr>
          <w:rFonts w:ascii="Times New Roman" w:eastAsia="Times New Roman" w:hAnsi="Times New Roman" w:cs="Times New Roman"/>
          <w:b/>
        </w:rPr>
        <w:t>can be linked</w:t>
      </w:r>
      <w:r w:rsidRPr="009E2006">
        <w:rPr>
          <w:rFonts w:ascii="Times New Roman" w:eastAsia="Times New Roman" w:hAnsi="Times New Roman" w:cs="Times New Roman"/>
        </w:rPr>
        <w:t xml:space="preserve"> </w:t>
      </w:r>
      <w:r w:rsidR="00811B78" w:rsidRPr="00811B78">
        <w:rPr>
          <w:rFonts w:ascii="Times New Roman" w:eastAsia="Times New Roman" w:hAnsi="Times New Roman" w:cs="Times New Roman"/>
          <w:color w:val="00B0F0"/>
        </w:rPr>
        <w:t>(only can…?</w:t>
      </w:r>
      <w:r w:rsidR="00811B78">
        <w:rPr>
          <w:rFonts w:ascii="Times New Roman" w:eastAsia="Times New Roman" w:hAnsi="Times New Roman" w:cs="Times New Roman"/>
          <w:color w:val="00B0F0"/>
        </w:rPr>
        <w:t>)</w:t>
      </w:r>
      <w:r w:rsidR="00811B78">
        <w:rPr>
          <w:rFonts w:ascii="Times New Roman" w:eastAsia="Times New Roman" w:hAnsi="Times New Roman" w:cs="Times New Roman"/>
        </w:rPr>
        <w:t xml:space="preserve"> </w:t>
      </w:r>
      <w:r w:rsidRPr="009E2006">
        <w:rPr>
          <w:rFonts w:ascii="Times New Roman" w:eastAsia="Times New Roman" w:hAnsi="Times New Roman" w:cs="Times New Roman"/>
        </w:rPr>
        <w:t xml:space="preserve">to high levels of income concentration, corporate concentration in food trade, transformation and distribution, as well as to uneven distribution of agricultural assets and access to natural resources (CFS </w:t>
      </w:r>
      <w:proofErr w:type="spellStart"/>
      <w:r w:rsidRPr="009E2006">
        <w:rPr>
          <w:rFonts w:ascii="Times New Roman" w:eastAsia="Times New Roman" w:hAnsi="Times New Roman" w:cs="Times New Roman"/>
        </w:rPr>
        <w:t>MYPoW</w:t>
      </w:r>
      <w:proofErr w:type="spellEnd"/>
      <w:r w:rsidRPr="009E2006">
        <w:rPr>
          <w:rFonts w:ascii="Times New Roman" w:eastAsia="Times New Roman" w:hAnsi="Times New Roman" w:cs="Times New Roman"/>
        </w:rPr>
        <w:t xml:space="preserve"> 2020-2023)</w:t>
      </w:r>
      <w:r w:rsidR="00811B78">
        <w:rPr>
          <w:rFonts w:ascii="Times New Roman" w:eastAsia="Times New Roman" w:hAnsi="Times New Roman" w:cs="Times New Roman"/>
        </w:rPr>
        <w:t xml:space="preserve"> </w:t>
      </w:r>
      <w:r w:rsidR="00811B78" w:rsidRPr="00811B78">
        <w:rPr>
          <w:rFonts w:ascii="Times New Roman" w:eastAsia="Times New Roman" w:hAnsi="Times New Roman" w:cs="Times New Roman"/>
          <w:color w:val="00B0F0"/>
        </w:rPr>
        <w:t>(all these well proven)</w:t>
      </w:r>
      <w:r w:rsidRPr="009E2006">
        <w:rPr>
          <w:rFonts w:ascii="Times New Roman" w:eastAsia="Times New Roman" w:hAnsi="Times New Roman" w:cs="Times New Roman"/>
        </w:rPr>
        <w:t>. In addition, unequal endowments in agricultural assets and access to natural resources (such as land) together with income inequality deeply affect food security and nutrition</w:t>
      </w:r>
      <w:r w:rsidR="00811B78">
        <w:rPr>
          <w:rFonts w:ascii="Times New Roman" w:eastAsia="Times New Roman" w:hAnsi="Times New Roman" w:cs="Times New Roman"/>
        </w:rPr>
        <w:t xml:space="preserve"> </w:t>
      </w:r>
      <w:r w:rsidR="00811B78" w:rsidRPr="00811B78">
        <w:rPr>
          <w:rFonts w:ascii="Times New Roman" w:eastAsia="Times New Roman" w:hAnsi="Times New Roman" w:cs="Times New Roman"/>
          <w:color w:val="00B0F0"/>
        </w:rPr>
        <w:t>(al</w:t>
      </w:r>
      <w:r w:rsidR="00811B78">
        <w:rPr>
          <w:rFonts w:ascii="Times New Roman" w:eastAsia="Times New Roman" w:hAnsi="Times New Roman" w:cs="Times New Roman"/>
          <w:color w:val="00B0F0"/>
        </w:rPr>
        <w:t>so</w:t>
      </w:r>
      <w:r w:rsidR="00811B78" w:rsidRPr="00811B78">
        <w:rPr>
          <w:rFonts w:ascii="Times New Roman" w:eastAsia="Times New Roman" w:hAnsi="Times New Roman" w:cs="Times New Roman"/>
          <w:color w:val="00B0F0"/>
        </w:rPr>
        <w:t xml:space="preserve"> well proven)</w:t>
      </w:r>
      <w:r w:rsidRPr="009E2006">
        <w:rPr>
          <w:rFonts w:ascii="Times New Roman" w:eastAsia="Times New Roman" w:hAnsi="Times New Roman" w:cs="Times New Roman"/>
        </w:rPr>
        <w:t>. Unequal access to food and adequate nutrition further deepen inequalities through lost opportunities in health, education and jobs.</w:t>
      </w:r>
      <w:r w:rsidR="00811B78">
        <w:rPr>
          <w:rFonts w:ascii="Times New Roman" w:eastAsia="Times New Roman" w:hAnsi="Times New Roman" w:cs="Times New Roman"/>
        </w:rPr>
        <w:t xml:space="preserve"> </w:t>
      </w:r>
      <w:r w:rsidR="00811B78" w:rsidRPr="00811B78">
        <w:rPr>
          <w:rFonts w:ascii="Times New Roman" w:eastAsia="Times New Roman" w:hAnsi="Times New Roman" w:cs="Times New Roman"/>
          <w:color w:val="00B0F0"/>
        </w:rPr>
        <w:t>(proven as well)</w:t>
      </w:r>
      <w:r w:rsidRPr="009E2006">
        <w:rPr>
          <w:rFonts w:ascii="Times New Roman" w:eastAsia="Times New Roman" w:hAnsi="Times New Roman" w:cs="Times New Roman"/>
        </w:rPr>
        <w:t xml:space="preserve"> Sustained disparities between vulnerable and other social groups – reflecting inequalities between and within countries - </w:t>
      </w:r>
      <w:r w:rsidRPr="0099418A">
        <w:rPr>
          <w:rFonts w:ascii="Times New Roman" w:eastAsia="Times New Roman" w:hAnsi="Times New Roman" w:cs="Times New Roman"/>
          <w:b/>
        </w:rPr>
        <w:t>can slow growth</w:t>
      </w:r>
      <w:r w:rsidRPr="009E2006">
        <w:rPr>
          <w:rFonts w:ascii="Times New Roman" w:eastAsia="Times New Roman" w:hAnsi="Times New Roman" w:cs="Times New Roman"/>
        </w:rPr>
        <w:t xml:space="preserve"> </w:t>
      </w:r>
      <w:r w:rsidR="0099418A" w:rsidRPr="00811B78">
        <w:rPr>
          <w:rFonts w:ascii="Times New Roman" w:eastAsia="Times New Roman" w:hAnsi="Times New Roman" w:cs="Times New Roman"/>
          <w:color w:val="00B0F0"/>
        </w:rPr>
        <w:t>(only can…?</w:t>
      </w:r>
      <w:r w:rsidR="0099418A">
        <w:rPr>
          <w:rFonts w:ascii="Times New Roman" w:eastAsia="Times New Roman" w:hAnsi="Times New Roman" w:cs="Times New Roman"/>
          <w:color w:val="00B0F0"/>
        </w:rPr>
        <w:t xml:space="preserve">) </w:t>
      </w:r>
      <w:r w:rsidRPr="009E2006">
        <w:rPr>
          <w:rFonts w:ascii="Times New Roman" w:eastAsia="Times New Roman" w:hAnsi="Times New Roman" w:cs="Times New Roman"/>
        </w:rPr>
        <w:t xml:space="preserve">and lead to political instability and conflict, migration flows, with related adverse consequences on food </w:t>
      </w:r>
      <w:r w:rsidRPr="009E2006">
        <w:rPr>
          <w:rFonts w:ascii="Times New Roman" w:eastAsia="Times New Roman" w:hAnsi="Times New Roman" w:cs="Times New Roman"/>
        </w:rPr>
        <w:lastRenderedPageBreak/>
        <w:t xml:space="preserve">security and nutrition </w:t>
      </w:r>
      <w:r w:rsidR="0099418A" w:rsidRPr="0099418A">
        <w:rPr>
          <w:rFonts w:ascii="Times New Roman" w:eastAsia="Times New Roman" w:hAnsi="Times New Roman" w:cs="Times New Roman"/>
          <w:color w:val="00B0F0"/>
        </w:rPr>
        <w:t>(well proven)</w:t>
      </w:r>
      <w:r w:rsidR="0099418A">
        <w:rPr>
          <w:rFonts w:ascii="Times New Roman" w:eastAsia="Times New Roman" w:hAnsi="Times New Roman" w:cs="Times New Roman"/>
        </w:rPr>
        <w:t xml:space="preserve"> </w:t>
      </w:r>
      <w:r w:rsidRPr="009E2006">
        <w:rPr>
          <w:rFonts w:ascii="Times New Roman" w:eastAsia="Times New Roman" w:hAnsi="Times New Roman" w:cs="Times New Roman"/>
        </w:rPr>
        <w:t>(HLPE, 2017). Stark inequalities in access to basic services and assets, but also in terms of food security and nutrition, affect households' prospects for overcoming poverty, and ultimately perpetuate food insecurity and malnutrition (Ibidem).</w:t>
      </w:r>
      <w:r w:rsidR="0099418A" w:rsidRPr="0099418A">
        <w:rPr>
          <w:rFonts w:ascii="Times New Roman" w:eastAsia="Times New Roman" w:hAnsi="Times New Roman" w:cs="Times New Roman"/>
          <w:color w:val="00B0F0"/>
        </w:rPr>
        <w:t xml:space="preserve"> </w:t>
      </w:r>
      <w:r w:rsidR="0099418A" w:rsidRPr="00811B78">
        <w:rPr>
          <w:rFonts w:ascii="Times New Roman" w:eastAsia="Times New Roman" w:hAnsi="Times New Roman" w:cs="Times New Roman"/>
          <w:color w:val="00B0F0"/>
        </w:rPr>
        <w:t>(all these well proven)</w:t>
      </w:r>
      <w:r w:rsidRPr="009E2006">
        <w:rPr>
          <w:rFonts w:ascii="Times New Roman" w:eastAsia="Times New Roman" w:hAnsi="Times New Roman" w:cs="Times New Roman"/>
        </w:rPr>
        <w:t xml:space="preserve"> One of the starkest trends of recent years has been the growing concentration in food-related production, industries and services, which has affected power relations between different actors in food systems and fueled inequalities </w:t>
      </w:r>
      <w:r w:rsidR="0099418A" w:rsidRPr="0099418A">
        <w:rPr>
          <w:rFonts w:ascii="Times New Roman" w:eastAsia="Times New Roman" w:hAnsi="Times New Roman" w:cs="Times New Roman"/>
          <w:color w:val="00B0F0"/>
        </w:rPr>
        <w:t xml:space="preserve">(well proven AND </w:t>
      </w:r>
      <w:r w:rsidR="0099418A">
        <w:rPr>
          <w:rFonts w:ascii="Times New Roman" w:eastAsia="Times New Roman" w:hAnsi="Times New Roman" w:cs="Times New Roman"/>
          <w:color w:val="00B0F0"/>
        </w:rPr>
        <w:t xml:space="preserve">all the above </w:t>
      </w:r>
      <w:r w:rsidR="00B734B8">
        <w:rPr>
          <w:rFonts w:ascii="Times New Roman" w:eastAsia="Times New Roman" w:hAnsi="Times New Roman" w:cs="Times New Roman"/>
          <w:color w:val="00B0F0"/>
        </w:rPr>
        <w:t xml:space="preserve">been </w:t>
      </w:r>
      <w:r w:rsidR="0099418A" w:rsidRPr="0099418A">
        <w:rPr>
          <w:rFonts w:ascii="Times New Roman" w:eastAsia="Times New Roman" w:hAnsi="Times New Roman" w:cs="Times New Roman"/>
          <w:color w:val="00B0F0"/>
        </w:rPr>
        <w:t>documented by the HLPE)</w:t>
      </w:r>
      <w:r w:rsidR="00B734B8">
        <w:rPr>
          <w:rFonts w:ascii="Times New Roman" w:eastAsia="Times New Roman" w:hAnsi="Times New Roman" w:cs="Times New Roman"/>
          <w:color w:val="00B0F0"/>
        </w:rPr>
        <w:t xml:space="preserve"> </w:t>
      </w:r>
      <w:r w:rsidRPr="009E2006">
        <w:rPr>
          <w:rFonts w:ascii="Times New Roman" w:eastAsia="Times New Roman" w:hAnsi="Times New Roman" w:cs="Times New Roman"/>
        </w:rPr>
        <w:t>(HLPE, 2020).</w:t>
      </w:r>
      <w:r w:rsidR="0099418A">
        <w:rPr>
          <w:rFonts w:ascii="Times New Roman" w:eastAsia="Times New Roman" w:hAnsi="Times New Roman" w:cs="Times New Roman"/>
        </w:rPr>
        <w:t xml:space="preserve"> </w:t>
      </w:r>
      <w:r w:rsidR="0099418A" w:rsidRPr="0099418A">
        <w:rPr>
          <w:rFonts w:ascii="Times New Roman" w:eastAsia="Times New Roman" w:hAnsi="Times New Roman" w:cs="Times New Roman"/>
          <w:color w:val="00B0F0"/>
        </w:rPr>
        <w:t>(So, if well proven, then what can</w:t>
      </w:r>
      <w:r w:rsidR="0099418A">
        <w:rPr>
          <w:rFonts w:ascii="Times New Roman" w:eastAsia="Times New Roman" w:hAnsi="Times New Roman" w:cs="Times New Roman"/>
          <w:color w:val="00B0F0"/>
        </w:rPr>
        <w:t>/will</w:t>
      </w:r>
      <w:r w:rsidR="0099418A" w:rsidRPr="0099418A">
        <w:rPr>
          <w:rFonts w:ascii="Times New Roman" w:eastAsia="Times New Roman" w:hAnsi="Times New Roman" w:cs="Times New Roman"/>
          <w:color w:val="00B0F0"/>
        </w:rPr>
        <w:t xml:space="preserve"> a new HLPE document do</w:t>
      </w:r>
      <w:r w:rsidR="0099418A">
        <w:rPr>
          <w:rFonts w:ascii="Times New Roman" w:eastAsia="Times New Roman" w:hAnsi="Times New Roman" w:cs="Times New Roman"/>
          <w:color w:val="00B0F0"/>
        </w:rPr>
        <w:t>/achieve</w:t>
      </w:r>
      <w:r w:rsidR="0099418A" w:rsidRPr="0099418A">
        <w:rPr>
          <w:rFonts w:ascii="Times New Roman" w:eastAsia="Times New Roman" w:hAnsi="Times New Roman" w:cs="Times New Roman"/>
          <w:color w:val="00B0F0"/>
        </w:rPr>
        <w:t xml:space="preserve"> BEYOND?)</w:t>
      </w:r>
    </w:p>
    <w:p w14:paraId="2A94D0B5" w14:textId="7D96816F" w:rsidR="009E2006" w:rsidRPr="0036102F" w:rsidRDefault="009E2006" w:rsidP="009E2006">
      <w:p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 xml:space="preserve">The HLPE (2017, 2020) has stressed the importance of addressing food security and nutrition through a food systems approach, highlighting the linkages between supply chains, food environments, consumers’ behavior and the resource, economic, social and institutional systems that connect to food. Inequalities affecting food systems’ drivers can be transmitted </w:t>
      </w:r>
      <w:r w:rsidR="0036102F" w:rsidRPr="00811B78">
        <w:rPr>
          <w:rFonts w:ascii="Times New Roman" w:eastAsia="Times New Roman" w:hAnsi="Times New Roman" w:cs="Times New Roman"/>
          <w:color w:val="00B0F0"/>
        </w:rPr>
        <w:t>(only can…?</w:t>
      </w:r>
      <w:r w:rsidR="0036102F">
        <w:rPr>
          <w:rFonts w:ascii="Times New Roman" w:eastAsia="Times New Roman" w:hAnsi="Times New Roman" w:cs="Times New Roman"/>
          <w:color w:val="00B0F0"/>
        </w:rPr>
        <w:t xml:space="preserve">) </w:t>
      </w:r>
      <w:r w:rsidRPr="009E2006">
        <w:rPr>
          <w:rFonts w:ascii="Times New Roman" w:eastAsia="Times New Roman" w:hAnsi="Times New Roman" w:cs="Times New Roman"/>
        </w:rPr>
        <w:t xml:space="preserve">to all components of food systems and ultimately </w:t>
      </w:r>
      <w:r w:rsidR="0036102F" w:rsidRPr="0036102F">
        <w:rPr>
          <w:rFonts w:ascii="Times New Roman" w:eastAsia="Times New Roman" w:hAnsi="Times New Roman" w:cs="Times New Roman"/>
          <w:color w:val="00B0F0"/>
        </w:rPr>
        <w:t>do</w:t>
      </w:r>
      <w:r w:rsidR="0036102F">
        <w:rPr>
          <w:rFonts w:ascii="Times New Roman" w:eastAsia="Times New Roman" w:hAnsi="Times New Roman" w:cs="Times New Roman"/>
        </w:rPr>
        <w:t xml:space="preserve"> </w:t>
      </w:r>
      <w:r w:rsidRPr="009E2006">
        <w:rPr>
          <w:rFonts w:ascii="Times New Roman" w:eastAsia="Times New Roman" w:hAnsi="Times New Roman" w:cs="Times New Roman"/>
        </w:rPr>
        <w:t>affect</w:t>
      </w:r>
      <w:r w:rsidR="0036102F">
        <w:rPr>
          <w:rFonts w:ascii="Times New Roman" w:eastAsia="Times New Roman" w:hAnsi="Times New Roman" w:cs="Times New Roman"/>
        </w:rPr>
        <w:t xml:space="preserve"> </w:t>
      </w:r>
      <w:r w:rsidRPr="009E2006">
        <w:rPr>
          <w:rFonts w:ascii="Times New Roman" w:eastAsia="Times New Roman" w:hAnsi="Times New Roman" w:cs="Times New Roman"/>
        </w:rPr>
        <w:t xml:space="preserve">food security and nutrition outcomes. Furthermore, HLPE (2021) stressed the importance of using an </w:t>
      </w:r>
      <w:proofErr w:type="gramStart"/>
      <w:r w:rsidRPr="009E2006">
        <w:rPr>
          <w:rFonts w:ascii="Times New Roman" w:eastAsia="Times New Roman" w:hAnsi="Times New Roman" w:cs="Times New Roman"/>
        </w:rPr>
        <w:t>intersectionality[</w:t>
      </w:r>
      <w:proofErr w:type="gramEnd"/>
      <w:r w:rsidRPr="009E2006">
        <w:rPr>
          <w:rFonts w:ascii="Times New Roman" w:eastAsia="Times New Roman" w:hAnsi="Times New Roman" w:cs="Times New Roman"/>
        </w:rPr>
        <w:t xml:space="preserve">1] lens in analyzing and </w:t>
      </w:r>
      <w:r w:rsidRPr="0036102F">
        <w:rPr>
          <w:rFonts w:ascii="Times New Roman" w:eastAsia="Times New Roman" w:hAnsi="Times New Roman" w:cs="Times New Roman"/>
          <w:u w:val="single"/>
        </w:rPr>
        <w:t>addressing</w:t>
      </w:r>
      <w:r w:rsidRPr="009E2006">
        <w:rPr>
          <w:rFonts w:ascii="Times New Roman" w:eastAsia="Times New Roman" w:hAnsi="Times New Roman" w:cs="Times New Roman"/>
        </w:rPr>
        <w:t xml:space="preserve"> inequalities: different dimensions of inequalities, based on individual, household, community and country characteristics, intersect and are mutually reinforcing.</w:t>
      </w:r>
      <w:r w:rsidR="0036102F">
        <w:rPr>
          <w:rFonts w:ascii="Times New Roman" w:eastAsia="Times New Roman" w:hAnsi="Times New Roman" w:cs="Times New Roman"/>
        </w:rPr>
        <w:t xml:space="preserve"> </w:t>
      </w:r>
      <w:r w:rsidR="0036102F" w:rsidRPr="0036102F">
        <w:rPr>
          <w:rFonts w:ascii="Times New Roman" w:eastAsia="Times New Roman" w:hAnsi="Times New Roman" w:cs="Times New Roman"/>
          <w:color w:val="00B0F0"/>
        </w:rPr>
        <w:t>(so it is not ‘can’</w:t>
      </w:r>
      <w:r w:rsidR="00B734B8">
        <w:rPr>
          <w:rFonts w:ascii="Times New Roman" w:eastAsia="Times New Roman" w:hAnsi="Times New Roman" w:cs="Times New Roman"/>
          <w:color w:val="00B0F0"/>
        </w:rPr>
        <w:t xml:space="preserve"> then</w:t>
      </w:r>
      <w:r w:rsidR="0036102F" w:rsidRPr="0036102F">
        <w:rPr>
          <w:rFonts w:ascii="Times New Roman" w:eastAsia="Times New Roman" w:hAnsi="Times New Roman" w:cs="Times New Roman"/>
          <w:color w:val="00B0F0"/>
        </w:rPr>
        <w:t>…)</w:t>
      </w:r>
      <w:r w:rsidRPr="009E2006">
        <w:rPr>
          <w:rFonts w:ascii="Times New Roman" w:eastAsia="Times New Roman" w:hAnsi="Times New Roman" w:cs="Times New Roman"/>
        </w:rPr>
        <w:t xml:space="preserve"> Reducing inequalities requires addressing the different dimensions of inequality holistically and simultaneously, being aware of the complex power dynamics that generate and sustain </w:t>
      </w:r>
      <w:proofErr w:type="gramStart"/>
      <w:r w:rsidRPr="009E2006">
        <w:rPr>
          <w:rFonts w:ascii="Times New Roman" w:eastAsia="Times New Roman" w:hAnsi="Times New Roman" w:cs="Times New Roman"/>
        </w:rPr>
        <w:t>inequalities.</w:t>
      </w:r>
      <w:r w:rsidR="0036102F">
        <w:rPr>
          <w:rFonts w:ascii="Times New Roman" w:eastAsia="Times New Roman" w:hAnsi="Times New Roman" w:cs="Times New Roman"/>
          <w:color w:val="00B0F0"/>
        </w:rPr>
        <w:t>(</w:t>
      </w:r>
      <w:proofErr w:type="gramEnd"/>
      <w:r w:rsidR="0036102F">
        <w:rPr>
          <w:rFonts w:ascii="Times New Roman" w:eastAsia="Times New Roman" w:hAnsi="Times New Roman" w:cs="Times New Roman"/>
          <w:color w:val="00B0F0"/>
        </w:rPr>
        <w:t>yes, voila the crux)</w:t>
      </w:r>
    </w:p>
    <w:p w14:paraId="2A177A89" w14:textId="7991F177"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COVID-19 has further exacerbated existing inequalities, as the brunt of the economic, social and health impact are being borne by the most vulnerable individuals, communities and countries. The estimated impact of the pandemic is an increase in the average Gini index for emerging and developing countries by 6 percent (</w:t>
      </w:r>
      <w:hyperlink r:id="rId6" w:tgtFrame="_blank" w:history="1">
        <w:r w:rsidRPr="009E2006">
          <w:rPr>
            <w:rFonts w:ascii="Times New Roman" w:eastAsia="Times New Roman" w:hAnsi="Times New Roman" w:cs="Times New Roman"/>
            <w:color w:val="0000FF"/>
            <w:u w:val="single"/>
          </w:rPr>
          <w:t>https://sdgs.un.org/goals/goal10</w:t>
        </w:r>
      </w:hyperlink>
      <w:r w:rsidRPr="009E2006">
        <w:rPr>
          <w:rFonts w:ascii="Times New Roman" w:eastAsia="Times New Roman" w:hAnsi="Times New Roman" w:cs="Times New Roman"/>
        </w:rPr>
        <w:t>). Human rights are at the core of the 2030 Agenda,</w:t>
      </w:r>
      <w:r w:rsidR="0036102F">
        <w:rPr>
          <w:rFonts w:ascii="Times New Roman" w:eastAsia="Times New Roman" w:hAnsi="Times New Roman" w:cs="Times New Roman"/>
        </w:rPr>
        <w:t xml:space="preserve"> </w:t>
      </w:r>
      <w:r w:rsidR="0036102F" w:rsidRPr="0036102F">
        <w:rPr>
          <w:rFonts w:ascii="Times New Roman" w:eastAsia="Times New Roman" w:hAnsi="Times New Roman" w:cs="Times New Roman"/>
          <w:color w:val="00B0F0"/>
        </w:rPr>
        <w:t xml:space="preserve">(not true: the right to food is not even mentioned! </w:t>
      </w:r>
      <w:proofErr w:type="spellStart"/>
      <w:r w:rsidR="0036102F" w:rsidRPr="0036102F">
        <w:rPr>
          <w:rFonts w:ascii="Times New Roman" w:eastAsia="Times New Roman" w:hAnsi="Times New Roman" w:cs="Times New Roman"/>
          <w:color w:val="00B0F0"/>
        </w:rPr>
        <w:t>Vivero</w:t>
      </w:r>
      <w:proofErr w:type="spellEnd"/>
      <w:r w:rsidR="0036102F" w:rsidRPr="0036102F">
        <w:rPr>
          <w:rFonts w:ascii="Times New Roman" w:eastAsia="Times New Roman" w:hAnsi="Times New Roman" w:cs="Times New Roman"/>
          <w:color w:val="00B0F0"/>
        </w:rPr>
        <w:t xml:space="preserve"> and I wrote a paper about it)</w:t>
      </w:r>
      <w:r w:rsidRPr="009E2006">
        <w:rPr>
          <w:rFonts w:ascii="Times New Roman" w:eastAsia="Times New Roman" w:hAnsi="Times New Roman" w:cs="Times New Roman"/>
        </w:rPr>
        <w:t xml:space="preserve"> which with the motto “No one left behind”, recognizes the severe consequences of inequalities on the attainment of sustainable development. </w:t>
      </w:r>
      <w:r w:rsidR="0036102F" w:rsidRPr="0036102F">
        <w:rPr>
          <w:rFonts w:ascii="Times New Roman" w:eastAsia="Times New Roman" w:hAnsi="Times New Roman" w:cs="Times New Roman"/>
          <w:color w:val="00B0F0"/>
        </w:rPr>
        <w:t xml:space="preserve">(Does </w:t>
      </w:r>
      <w:proofErr w:type="gramStart"/>
      <w:r w:rsidR="0036102F" w:rsidRPr="0036102F">
        <w:rPr>
          <w:rFonts w:ascii="Times New Roman" w:eastAsia="Times New Roman" w:hAnsi="Times New Roman" w:cs="Times New Roman"/>
          <w:color w:val="00B0F0"/>
        </w:rPr>
        <w:t>it?:</w:t>
      </w:r>
      <w:proofErr w:type="gramEnd"/>
      <w:r w:rsidR="0036102F" w:rsidRPr="0036102F">
        <w:rPr>
          <w:rFonts w:ascii="Times New Roman" w:eastAsia="Times New Roman" w:hAnsi="Times New Roman" w:cs="Times New Roman"/>
          <w:color w:val="00B0F0"/>
        </w:rPr>
        <w:t xml:space="preserve"> </w:t>
      </w:r>
      <w:r w:rsidR="0036102F" w:rsidRPr="0036102F">
        <w:rPr>
          <w:rFonts w:ascii="Times New Roman" w:hAnsi="Times New Roman" w:cs="Times New Roman"/>
          <w:color w:val="00B0F0"/>
        </w:rPr>
        <w:t>Communities are not forgetfully left behind! It is the neoliberal policies that systematically exclude them).</w:t>
      </w:r>
      <w:r w:rsidR="0036102F" w:rsidRPr="0036102F">
        <w:rPr>
          <w:rFonts w:ascii="Times New Roman" w:hAnsi="Times New Roman" w:cs="Times New Roman"/>
        </w:rPr>
        <w:t xml:space="preserve"> </w:t>
      </w:r>
      <w:r w:rsidR="0036102F">
        <w:rPr>
          <w:rFonts w:ascii="Times New Roman" w:eastAsia="Times New Roman" w:hAnsi="Times New Roman" w:cs="Times New Roman"/>
        </w:rPr>
        <w:t xml:space="preserve"> </w:t>
      </w:r>
      <w:r w:rsidRPr="009E2006">
        <w:rPr>
          <w:rFonts w:ascii="Times New Roman" w:eastAsia="Times New Roman" w:hAnsi="Times New Roman" w:cs="Times New Roman"/>
        </w:rPr>
        <w:t>Agenda 2030 has two goals specifically concerning inequalities (SDG 5 and SDG 10), in addition to including inequality reduction in a number of targets and indicators (</w:t>
      </w:r>
      <w:hyperlink r:id="rId7" w:tgtFrame="_blank" w:history="1">
        <w:r w:rsidRPr="009E2006">
          <w:rPr>
            <w:rFonts w:ascii="Times New Roman" w:eastAsia="Times New Roman" w:hAnsi="Times New Roman" w:cs="Times New Roman"/>
            <w:color w:val="0000FF"/>
            <w:u w:val="single"/>
          </w:rPr>
          <w:t>https://sdgs.un.org/</w:t>
        </w:r>
      </w:hyperlink>
      <w:r w:rsidRPr="009E2006">
        <w:rPr>
          <w:rFonts w:ascii="Times New Roman" w:eastAsia="Times New Roman" w:hAnsi="Times New Roman" w:cs="Times New Roman"/>
        </w:rPr>
        <w:t xml:space="preserve">). To reduce inequalities, it is fundamental to ensure comprehensive legal frameworks and governance systems </w:t>
      </w:r>
      <w:r w:rsidR="0036102F">
        <w:rPr>
          <w:rFonts w:ascii="Times New Roman" w:eastAsia="Times New Roman" w:hAnsi="Times New Roman" w:cs="Times New Roman"/>
          <w:color w:val="00B0F0"/>
        </w:rPr>
        <w:t>(need to qualify</w:t>
      </w:r>
      <w:r w:rsidR="00B734B8">
        <w:rPr>
          <w:rFonts w:ascii="Times New Roman" w:eastAsia="Times New Roman" w:hAnsi="Times New Roman" w:cs="Times New Roman"/>
          <w:color w:val="00B0F0"/>
        </w:rPr>
        <w:t xml:space="preserve"> what</w:t>
      </w:r>
      <w:r w:rsidR="0036102F">
        <w:rPr>
          <w:rFonts w:ascii="Times New Roman" w:eastAsia="Times New Roman" w:hAnsi="Times New Roman" w:cs="Times New Roman"/>
          <w:color w:val="00B0F0"/>
        </w:rPr>
        <w:t xml:space="preserve"> ‘ensure’</w:t>
      </w:r>
      <w:r w:rsidR="00B734B8">
        <w:rPr>
          <w:rFonts w:ascii="Times New Roman" w:eastAsia="Times New Roman" w:hAnsi="Times New Roman" w:cs="Times New Roman"/>
          <w:color w:val="00B0F0"/>
        </w:rPr>
        <w:t xml:space="preserve"> is,</w:t>
      </w:r>
      <w:r w:rsidR="0036102F">
        <w:rPr>
          <w:rFonts w:ascii="Times New Roman" w:eastAsia="Times New Roman" w:hAnsi="Times New Roman" w:cs="Times New Roman"/>
          <w:color w:val="00B0F0"/>
        </w:rPr>
        <w:t xml:space="preserve"> i.e., how?) </w:t>
      </w:r>
      <w:r w:rsidRPr="009E2006">
        <w:rPr>
          <w:rFonts w:ascii="Times New Roman" w:eastAsia="Times New Roman" w:hAnsi="Times New Roman" w:cs="Times New Roman"/>
        </w:rPr>
        <w:t>able to uphold human rights, including the right to food</w:t>
      </w:r>
      <w:r w:rsidR="0036102F">
        <w:rPr>
          <w:rFonts w:ascii="Times New Roman" w:eastAsia="Times New Roman" w:hAnsi="Times New Roman" w:cs="Times New Roman"/>
        </w:rPr>
        <w:t xml:space="preserve"> </w:t>
      </w:r>
      <w:r w:rsidR="0036102F" w:rsidRPr="0036102F">
        <w:rPr>
          <w:rFonts w:ascii="Times New Roman" w:eastAsia="Times New Roman" w:hAnsi="Times New Roman" w:cs="Times New Roman"/>
          <w:color w:val="00B0F0"/>
        </w:rPr>
        <w:t>(not mentioned in the SDGs)</w:t>
      </w:r>
      <w:r w:rsidRPr="009E2006">
        <w:rPr>
          <w:rFonts w:ascii="Times New Roman" w:eastAsia="Times New Roman" w:hAnsi="Times New Roman" w:cs="Times New Roman"/>
        </w:rPr>
        <w:t>.</w:t>
      </w:r>
    </w:p>
    <w:p w14:paraId="61C497E2" w14:textId="1A6F9CA6"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The report will focus both on (a) inequalities originating within food systems and concerning nutrition and (b) inequalities in the political, social, cultural and economic environment around food systems, which have a bearing on unequal outcomes regarding FSN. </w:t>
      </w:r>
      <w:r w:rsidR="0036102F" w:rsidRPr="00FD6A9F">
        <w:rPr>
          <w:rFonts w:ascii="Times New Roman" w:eastAsia="Times New Roman" w:hAnsi="Times New Roman" w:cs="Times New Roman"/>
          <w:color w:val="00B0F0"/>
        </w:rPr>
        <w:t>(what will the ‘focus’ do? Just demonstrate inequalities affecting the FS?</w:t>
      </w:r>
      <w:r w:rsidR="00FD6A9F" w:rsidRPr="00FD6A9F">
        <w:rPr>
          <w:rFonts w:ascii="Times New Roman" w:eastAsia="Times New Roman" w:hAnsi="Times New Roman" w:cs="Times New Roman"/>
          <w:color w:val="00B0F0"/>
        </w:rPr>
        <w:t xml:space="preserve"> Create yet more awareness? Or mobilize claim holders and duty bearers as the HR-based framework really calls for to bring about changes?)</w:t>
      </w:r>
    </w:p>
    <w:p w14:paraId="4E03A932" w14:textId="6EE95910"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The report will document the scale, the multidimensional, dynamic, intergenerational and intersectional aspects of inequality </w:t>
      </w:r>
      <w:r w:rsidR="00C027C3">
        <w:rPr>
          <w:rFonts w:ascii="Times New Roman" w:eastAsia="Times New Roman" w:hAnsi="Times New Roman" w:cs="Times New Roman"/>
          <w:color w:val="00B0F0"/>
        </w:rPr>
        <w:t xml:space="preserve">(see what I mean? Just document …yet further?) </w:t>
      </w:r>
      <w:r w:rsidRPr="009E2006">
        <w:rPr>
          <w:rFonts w:ascii="Times New Roman" w:eastAsia="Times New Roman" w:hAnsi="Times New Roman" w:cs="Times New Roman"/>
        </w:rPr>
        <w:t xml:space="preserve">regarding food security and nutrition, how individuals are affected depending on their characteristics (age, gender, location, social group - class, ethnicity, race, migrant vs. native status), within households, communities, local and national levels, and between countries. </w:t>
      </w:r>
      <w:r w:rsidR="00C027C3" w:rsidRPr="00C027C3">
        <w:rPr>
          <w:rFonts w:ascii="Times New Roman" w:eastAsia="Times New Roman" w:hAnsi="Times New Roman" w:cs="Times New Roman"/>
          <w:color w:val="00B0F0"/>
        </w:rPr>
        <w:t>(don’t we already know quite a bit about this?</w:t>
      </w:r>
      <w:r w:rsidR="00C027C3">
        <w:rPr>
          <w:rFonts w:ascii="Times New Roman" w:eastAsia="Times New Roman" w:hAnsi="Times New Roman" w:cs="Times New Roman"/>
          <w:color w:val="00B0F0"/>
        </w:rPr>
        <w:t xml:space="preserve"> When is time to act?</w:t>
      </w:r>
      <w:r w:rsidR="00C027C3" w:rsidRPr="00C027C3">
        <w:rPr>
          <w:rFonts w:ascii="Times New Roman" w:eastAsia="Times New Roman" w:hAnsi="Times New Roman" w:cs="Times New Roman"/>
          <w:color w:val="00B0F0"/>
        </w:rPr>
        <w:t>)</w:t>
      </w:r>
      <w:r w:rsidR="00C027C3">
        <w:rPr>
          <w:rFonts w:ascii="Times New Roman" w:eastAsia="Times New Roman" w:hAnsi="Times New Roman" w:cs="Times New Roman"/>
        </w:rPr>
        <w:t xml:space="preserve"> </w:t>
      </w:r>
      <w:r w:rsidRPr="009E2006">
        <w:rPr>
          <w:rFonts w:ascii="Times New Roman" w:eastAsia="Times New Roman" w:hAnsi="Times New Roman" w:cs="Times New Roman"/>
        </w:rPr>
        <w:t>Inequalities often</w:t>
      </w:r>
      <w:r w:rsidR="00C027C3">
        <w:rPr>
          <w:rFonts w:ascii="Times New Roman" w:eastAsia="Times New Roman" w:hAnsi="Times New Roman" w:cs="Times New Roman"/>
        </w:rPr>
        <w:t xml:space="preserve"> </w:t>
      </w:r>
      <w:r w:rsidR="00C027C3" w:rsidRPr="00C027C3">
        <w:rPr>
          <w:rFonts w:ascii="Times New Roman" w:eastAsia="Times New Roman" w:hAnsi="Times New Roman" w:cs="Times New Roman"/>
          <w:color w:val="00B0F0"/>
        </w:rPr>
        <w:t>(??)</w:t>
      </w:r>
      <w:r w:rsidRPr="009E2006">
        <w:rPr>
          <w:rFonts w:ascii="Times New Roman" w:eastAsia="Times New Roman" w:hAnsi="Times New Roman" w:cs="Times New Roman"/>
        </w:rPr>
        <w:t xml:space="preserve"> </w:t>
      </w:r>
      <w:r w:rsidRPr="009E2006">
        <w:rPr>
          <w:rFonts w:ascii="Times New Roman" w:eastAsia="Times New Roman" w:hAnsi="Times New Roman" w:cs="Times New Roman"/>
        </w:rPr>
        <w:lastRenderedPageBreak/>
        <w:t>depend on the priorities and choices of private and public investments, or legal status, and more generally, on the political balance between urban and rural areas or different regions, particularly if there are religious and/or ethnic differences within a country.</w:t>
      </w:r>
      <w:r w:rsidR="00C027C3">
        <w:rPr>
          <w:rFonts w:ascii="Times New Roman" w:eastAsia="Times New Roman" w:hAnsi="Times New Roman" w:cs="Times New Roman"/>
        </w:rPr>
        <w:t xml:space="preserve"> </w:t>
      </w:r>
      <w:r w:rsidR="00C027C3" w:rsidRPr="00C027C3">
        <w:rPr>
          <w:rFonts w:ascii="Times New Roman" w:eastAsia="Times New Roman" w:hAnsi="Times New Roman" w:cs="Times New Roman"/>
          <w:color w:val="00B0F0"/>
        </w:rPr>
        <w:t>(quite a bit more than often…)</w:t>
      </w:r>
      <w:r w:rsidRPr="009E2006">
        <w:rPr>
          <w:rFonts w:ascii="Times New Roman" w:eastAsia="Times New Roman" w:hAnsi="Times New Roman" w:cs="Times New Roman"/>
        </w:rPr>
        <w:t xml:space="preserve"> Particular attention needs to be given to </w:t>
      </w:r>
      <w:r w:rsidR="00C027C3" w:rsidRPr="00C027C3">
        <w:rPr>
          <w:rFonts w:ascii="Times New Roman" w:eastAsia="Times New Roman" w:hAnsi="Times New Roman" w:cs="Times New Roman"/>
          <w:color w:val="00B0F0"/>
        </w:rPr>
        <w:t>(addressing flagrant inequalities in)</w:t>
      </w:r>
      <w:r w:rsidR="00C027C3">
        <w:rPr>
          <w:rFonts w:ascii="Times New Roman" w:eastAsia="Times New Roman" w:hAnsi="Times New Roman" w:cs="Times New Roman"/>
        </w:rPr>
        <w:t xml:space="preserve"> </w:t>
      </w:r>
      <w:r w:rsidRPr="009E2006">
        <w:rPr>
          <w:rFonts w:ascii="Times New Roman" w:eastAsia="Times New Roman" w:hAnsi="Times New Roman" w:cs="Times New Roman"/>
        </w:rPr>
        <w:t>conflict areas and fragile States. The report will also deal with market power at different levels in food systems, driving inequality throughout supply chains from production to food processing, transport, distribution and trade. </w:t>
      </w:r>
      <w:r w:rsidR="00C027C3" w:rsidRPr="00C027C3">
        <w:rPr>
          <w:rFonts w:ascii="Times New Roman" w:eastAsia="Times New Roman" w:hAnsi="Times New Roman" w:cs="Times New Roman"/>
          <w:color w:val="00B0F0"/>
        </w:rPr>
        <w:t>(‘deal’ meaning what? this is the question</w:t>
      </w:r>
      <w:r w:rsidR="00B734B8">
        <w:rPr>
          <w:rFonts w:ascii="Times New Roman" w:eastAsia="Times New Roman" w:hAnsi="Times New Roman" w:cs="Times New Roman"/>
          <w:color w:val="00B0F0"/>
        </w:rPr>
        <w:t>!</w:t>
      </w:r>
      <w:r w:rsidR="00C027C3" w:rsidRPr="00C027C3">
        <w:rPr>
          <w:rFonts w:ascii="Times New Roman" w:eastAsia="Times New Roman" w:hAnsi="Times New Roman" w:cs="Times New Roman"/>
          <w:color w:val="00B0F0"/>
        </w:rPr>
        <w:t>)</w:t>
      </w:r>
    </w:p>
    <w:p w14:paraId="7D7EB2CF" w14:textId="3510E95C"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The response to such multi-dimensional and multi-actor inequality calls for a holistic and integrated </w:t>
      </w:r>
      <w:r w:rsidR="00C027C3">
        <w:rPr>
          <w:rFonts w:ascii="Times New Roman" w:eastAsia="Times New Roman" w:hAnsi="Times New Roman" w:cs="Times New Roman"/>
          <w:color w:val="00B0F0"/>
        </w:rPr>
        <w:t xml:space="preserve">political </w:t>
      </w:r>
      <w:r w:rsidRPr="009E2006">
        <w:rPr>
          <w:rFonts w:ascii="Times New Roman" w:eastAsia="Times New Roman" w:hAnsi="Times New Roman" w:cs="Times New Roman"/>
        </w:rPr>
        <w:t>approach for fair and equitable development (HLPE, 2021). Broadening the definition of food security, as proposed by HLPE (2020) provides a framework to comprehend the nexus between inequalities and social, economic, and environmental sustainability in food systems.</w:t>
      </w:r>
      <w:r w:rsidRPr="00C027C3">
        <w:rPr>
          <w:rFonts w:ascii="Times New Roman" w:eastAsia="Times New Roman" w:hAnsi="Times New Roman" w:cs="Times New Roman"/>
          <w:color w:val="00B0F0"/>
        </w:rPr>
        <w:t xml:space="preserve"> </w:t>
      </w:r>
      <w:r w:rsidR="00C027C3" w:rsidRPr="00C027C3">
        <w:rPr>
          <w:rFonts w:ascii="Times New Roman" w:eastAsia="Times New Roman" w:hAnsi="Times New Roman" w:cs="Times New Roman"/>
          <w:color w:val="00B0F0"/>
        </w:rPr>
        <w:t>(a definition, even if better, stays a definition…</w:t>
      </w:r>
      <w:r w:rsidR="00C027C3">
        <w:rPr>
          <w:rFonts w:ascii="Times New Roman" w:eastAsia="Times New Roman" w:hAnsi="Times New Roman" w:cs="Times New Roman"/>
          <w:color w:val="00B0F0"/>
        </w:rPr>
        <w:t xml:space="preserve"> is food sovereignty included?</w:t>
      </w:r>
      <w:r w:rsidR="00C027C3" w:rsidRPr="00C027C3">
        <w:rPr>
          <w:rFonts w:ascii="Times New Roman" w:eastAsia="Times New Roman" w:hAnsi="Times New Roman" w:cs="Times New Roman"/>
          <w:color w:val="00B0F0"/>
        </w:rPr>
        <w:t>)</w:t>
      </w:r>
      <w:r w:rsidR="00C027C3">
        <w:rPr>
          <w:rFonts w:ascii="Times New Roman" w:eastAsia="Times New Roman" w:hAnsi="Times New Roman" w:cs="Times New Roman"/>
        </w:rPr>
        <w:t xml:space="preserve"> </w:t>
      </w:r>
      <w:r w:rsidRPr="009E2006">
        <w:rPr>
          <w:rFonts w:ascii="Times New Roman" w:eastAsia="Times New Roman" w:hAnsi="Times New Roman" w:cs="Times New Roman"/>
        </w:rPr>
        <w:t xml:space="preserve">The report will explore how inequalities originating within food systems can be alleviated, </w:t>
      </w:r>
      <w:r w:rsidR="00C027C3" w:rsidRPr="00C027C3">
        <w:rPr>
          <w:rFonts w:ascii="Times New Roman" w:eastAsia="Times New Roman" w:hAnsi="Times New Roman" w:cs="Times New Roman"/>
          <w:color w:val="00B0F0"/>
        </w:rPr>
        <w:t>(</w:t>
      </w:r>
      <w:r w:rsidR="006B392D">
        <w:rPr>
          <w:rFonts w:ascii="Times New Roman" w:eastAsia="Times New Roman" w:hAnsi="Times New Roman" w:cs="Times New Roman"/>
          <w:color w:val="00B0F0"/>
        </w:rPr>
        <w:t>‘</w:t>
      </w:r>
      <w:r w:rsidR="00C027C3" w:rsidRPr="00C027C3">
        <w:rPr>
          <w:rFonts w:ascii="Times New Roman" w:eastAsia="Times New Roman" w:hAnsi="Times New Roman" w:cs="Times New Roman"/>
          <w:color w:val="00B0F0"/>
        </w:rPr>
        <w:t>explore</w:t>
      </w:r>
      <w:r w:rsidR="006B392D">
        <w:rPr>
          <w:rFonts w:ascii="Times New Roman" w:eastAsia="Times New Roman" w:hAnsi="Times New Roman" w:cs="Times New Roman"/>
          <w:color w:val="00B0F0"/>
        </w:rPr>
        <w:t>’</w:t>
      </w:r>
      <w:r w:rsidR="00C027C3" w:rsidRPr="00C027C3">
        <w:rPr>
          <w:rFonts w:ascii="Times New Roman" w:eastAsia="Times New Roman" w:hAnsi="Times New Roman" w:cs="Times New Roman"/>
          <w:color w:val="00B0F0"/>
        </w:rPr>
        <w:t xml:space="preserve"> to then do what?)</w:t>
      </w:r>
      <w:r w:rsidR="00C027C3">
        <w:rPr>
          <w:rFonts w:ascii="Times New Roman" w:eastAsia="Times New Roman" w:hAnsi="Times New Roman" w:cs="Times New Roman"/>
        </w:rPr>
        <w:t xml:space="preserve"> </w:t>
      </w:r>
      <w:r w:rsidRPr="009E2006">
        <w:rPr>
          <w:rFonts w:ascii="Times New Roman" w:eastAsia="Times New Roman" w:hAnsi="Times New Roman" w:cs="Times New Roman"/>
        </w:rPr>
        <w:t xml:space="preserve">learning from good practices in existing policies, legal frameworks, approaches and </w:t>
      </w:r>
      <w:r w:rsidR="00EF7B3B">
        <w:rPr>
          <w:rFonts w:ascii="Times New Roman" w:eastAsia="Times New Roman" w:hAnsi="Times New Roman" w:cs="Times New Roman"/>
        </w:rPr>
        <w:t xml:space="preserve">successful </w:t>
      </w:r>
      <w:r w:rsidR="00EF7B3B" w:rsidRPr="00EF7B3B">
        <w:rPr>
          <w:rFonts w:ascii="Times New Roman" w:eastAsia="Times New Roman" w:hAnsi="Times New Roman" w:cs="Times New Roman"/>
          <w:color w:val="00B0F0"/>
        </w:rPr>
        <w:t>bottom-centered</w:t>
      </w:r>
      <w:r w:rsidR="00EF7B3B">
        <w:rPr>
          <w:rFonts w:ascii="Times New Roman" w:eastAsia="Times New Roman" w:hAnsi="Times New Roman" w:cs="Times New Roman"/>
        </w:rPr>
        <w:t xml:space="preserve"> </w:t>
      </w:r>
      <w:r w:rsidRPr="009E2006">
        <w:rPr>
          <w:rFonts w:ascii="Times New Roman" w:eastAsia="Times New Roman" w:hAnsi="Times New Roman" w:cs="Times New Roman"/>
        </w:rPr>
        <w:t>interventions</w:t>
      </w:r>
      <w:r w:rsidR="00EF7B3B">
        <w:rPr>
          <w:rFonts w:ascii="Times New Roman" w:eastAsia="Times New Roman" w:hAnsi="Times New Roman" w:cs="Times New Roman"/>
        </w:rPr>
        <w:t xml:space="preserve"> </w:t>
      </w:r>
      <w:r w:rsidR="00EF7B3B" w:rsidRPr="00EF7B3B">
        <w:rPr>
          <w:rFonts w:ascii="Times New Roman" w:eastAsia="Times New Roman" w:hAnsi="Times New Roman" w:cs="Times New Roman"/>
          <w:color w:val="00B0F0"/>
        </w:rPr>
        <w:t>(so as to adapt and apply them widely</w:t>
      </w:r>
      <w:r w:rsidR="006B392D">
        <w:rPr>
          <w:rFonts w:ascii="Times New Roman" w:eastAsia="Times New Roman" w:hAnsi="Times New Roman" w:cs="Times New Roman"/>
          <w:color w:val="00B0F0"/>
        </w:rPr>
        <w:t xml:space="preserve"> if pertinent</w:t>
      </w:r>
      <w:r w:rsidR="00EF7B3B" w:rsidRPr="00EF7B3B">
        <w:rPr>
          <w:rFonts w:ascii="Times New Roman" w:eastAsia="Times New Roman" w:hAnsi="Times New Roman" w:cs="Times New Roman"/>
          <w:color w:val="00B0F0"/>
        </w:rPr>
        <w:t>)</w:t>
      </w:r>
      <w:r w:rsidRPr="009E2006">
        <w:rPr>
          <w:rFonts w:ascii="Times New Roman" w:eastAsia="Times New Roman" w:hAnsi="Times New Roman" w:cs="Times New Roman"/>
        </w:rPr>
        <w:t>. Support for agroecological practices, small scale agriculture, territorial/local market initiatives, as well as alternative educational methods including the use of digital tools and platforms accessible to all,</w:t>
      </w:r>
      <w:r w:rsidR="00EF7B3B">
        <w:rPr>
          <w:rFonts w:ascii="Times New Roman" w:eastAsia="Times New Roman" w:hAnsi="Times New Roman" w:cs="Times New Roman"/>
        </w:rPr>
        <w:t xml:space="preserve"> </w:t>
      </w:r>
      <w:r w:rsidR="00EF7B3B" w:rsidRPr="00EF7B3B">
        <w:rPr>
          <w:rFonts w:ascii="Times New Roman" w:eastAsia="Times New Roman" w:hAnsi="Times New Roman" w:cs="Times New Roman"/>
          <w:color w:val="00B0F0"/>
        </w:rPr>
        <w:t>(support will entail what?)</w:t>
      </w:r>
      <w:r w:rsidRPr="009E2006">
        <w:rPr>
          <w:rFonts w:ascii="Times New Roman" w:eastAsia="Times New Roman" w:hAnsi="Times New Roman" w:cs="Times New Roman"/>
        </w:rPr>
        <w:t xml:space="preserve"> are among the options that have been identified as promising development pathways for transforming food systems and promoting food security </w:t>
      </w:r>
      <w:r w:rsidR="00EF7B3B" w:rsidRPr="00EF7B3B">
        <w:rPr>
          <w:rFonts w:ascii="Times New Roman" w:eastAsia="Times New Roman" w:hAnsi="Times New Roman" w:cs="Times New Roman"/>
          <w:color w:val="00B0F0"/>
        </w:rPr>
        <w:t>(and food sovereignty?)</w:t>
      </w:r>
      <w:r w:rsidR="00EF7B3B">
        <w:rPr>
          <w:rFonts w:ascii="Times New Roman" w:eastAsia="Times New Roman" w:hAnsi="Times New Roman" w:cs="Times New Roman"/>
        </w:rPr>
        <w:t xml:space="preserve"> </w:t>
      </w:r>
      <w:r w:rsidRPr="009E2006">
        <w:rPr>
          <w:rFonts w:ascii="Times New Roman" w:eastAsia="Times New Roman" w:hAnsi="Times New Roman" w:cs="Times New Roman"/>
        </w:rPr>
        <w:t>and nutrition for all (HLPE, 2020 and 2021). </w:t>
      </w:r>
    </w:p>
    <w:p w14:paraId="009EB2A1" w14:textId="64D52FC2"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These developments need to be put in context,</w:t>
      </w:r>
      <w:r w:rsidR="00EF7B3B" w:rsidRPr="00EF7B3B">
        <w:rPr>
          <w:rFonts w:ascii="Times New Roman" w:eastAsia="Times New Roman" w:hAnsi="Times New Roman" w:cs="Times New Roman"/>
          <w:color w:val="00B0F0"/>
        </w:rPr>
        <w:t xml:space="preserve"> (meaning what? To achieve or do what?)</w:t>
      </w:r>
      <w:r w:rsidRPr="009E2006">
        <w:rPr>
          <w:rFonts w:ascii="Times New Roman" w:eastAsia="Times New Roman" w:hAnsi="Times New Roman" w:cs="Times New Roman"/>
        </w:rPr>
        <w:t xml:space="preserve"> </w:t>
      </w:r>
      <w:proofErr w:type="gramStart"/>
      <w:r w:rsidRPr="009E2006">
        <w:rPr>
          <w:rFonts w:ascii="Times New Roman" w:eastAsia="Times New Roman" w:hAnsi="Times New Roman" w:cs="Times New Roman"/>
        </w:rPr>
        <w:t>taking into account</w:t>
      </w:r>
      <w:proofErr w:type="gramEnd"/>
      <w:r w:rsidRPr="009E2006">
        <w:rPr>
          <w:rFonts w:ascii="Times New Roman" w:eastAsia="Times New Roman" w:hAnsi="Times New Roman" w:cs="Times New Roman"/>
        </w:rPr>
        <w:t xml:space="preserve"> the concentration of market power in global food systems.</w:t>
      </w:r>
      <w:r w:rsidR="006B392D">
        <w:rPr>
          <w:rFonts w:ascii="Times New Roman" w:eastAsia="Times New Roman" w:hAnsi="Times New Roman" w:cs="Times New Roman"/>
        </w:rPr>
        <w:t xml:space="preserve"> </w:t>
      </w:r>
      <w:proofErr w:type="gramStart"/>
      <w:r w:rsidR="00EF7B3B" w:rsidRPr="00EF7B3B">
        <w:rPr>
          <w:rFonts w:ascii="Times New Roman" w:eastAsia="Times New Roman" w:hAnsi="Times New Roman" w:cs="Times New Roman"/>
          <w:color w:val="00B0F0"/>
        </w:rPr>
        <w:t>(</w:t>
      </w:r>
      <w:proofErr w:type="gramEnd"/>
      <w:r w:rsidR="00EF7B3B" w:rsidRPr="00EF7B3B">
        <w:rPr>
          <w:rFonts w:ascii="Times New Roman" w:eastAsia="Times New Roman" w:hAnsi="Times New Roman" w:cs="Times New Roman"/>
          <w:color w:val="00B0F0"/>
        </w:rPr>
        <w:t>just taking into account?)</w:t>
      </w:r>
      <w:r w:rsidRPr="009E2006">
        <w:rPr>
          <w:rFonts w:ascii="Times New Roman" w:eastAsia="Times New Roman" w:hAnsi="Times New Roman" w:cs="Times New Roman"/>
        </w:rPr>
        <w:t xml:space="preserve"> The report will develop the concept of “agency” as a lens to address the issue of structural barriers to obtaining economic resources and </w:t>
      </w:r>
      <w:r w:rsidR="00EF7B3B">
        <w:rPr>
          <w:rFonts w:ascii="Times New Roman" w:eastAsia="Times New Roman" w:hAnsi="Times New Roman" w:cs="Times New Roman"/>
        </w:rPr>
        <w:t>[</w:t>
      </w:r>
      <w:r w:rsidRPr="009E2006">
        <w:rPr>
          <w:rFonts w:ascii="Times New Roman" w:eastAsia="Times New Roman" w:hAnsi="Times New Roman" w:cs="Times New Roman"/>
        </w:rPr>
        <w:t>of</w:t>
      </w:r>
      <w:r w:rsidR="00EF7B3B">
        <w:rPr>
          <w:rFonts w:ascii="Times New Roman" w:eastAsia="Times New Roman" w:hAnsi="Times New Roman" w:cs="Times New Roman"/>
        </w:rPr>
        <w:t xml:space="preserve">] </w:t>
      </w:r>
      <w:r w:rsidR="00EF7B3B" w:rsidRPr="00EF7B3B">
        <w:rPr>
          <w:rFonts w:ascii="Times New Roman" w:eastAsia="Times New Roman" w:hAnsi="Times New Roman" w:cs="Times New Roman"/>
          <w:color w:val="00B0F0"/>
        </w:rPr>
        <w:t>to address?</w:t>
      </w:r>
      <w:r w:rsidRPr="009E2006">
        <w:rPr>
          <w:rFonts w:ascii="Times New Roman" w:eastAsia="Times New Roman" w:hAnsi="Times New Roman" w:cs="Times New Roman"/>
        </w:rPr>
        <w:t xml:space="preserve"> inequalities in food security and nutrition, and define the right to food as a legal entitlement towards equality </w:t>
      </w:r>
      <w:r w:rsidR="00EF7B3B" w:rsidRPr="00EF7B3B">
        <w:rPr>
          <w:rFonts w:ascii="Times New Roman" w:eastAsia="Times New Roman" w:hAnsi="Times New Roman" w:cs="Times New Roman"/>
          <w:color w:val="00B0F0"/>
        </w:rPr>
        <w:t>(what will defining then do?)</w:t>
      </w:r>
      <w:r w:rsidR="00EF7B3B">
        <w:rPr>
          <w:rFonts w:ascii="Times New Roman" w:eastAsia="Times New Roman" w:hAnsi="Times New Roman" w:cs="Times New Roman"/>
        </w:rPr>
        <w:t xml:space="preserve"> </w:t>
      </w:r>
      <w:r w:rsidRPr="009E2006">
        <w:rPr>
          <w:rFonts w:ascii="Times New Roman" w:eastAsia="Times New Roman" w:hAnsi="Times New Roman" w:cs="Times New Roman"/>
        </w:rPr>
        <w:t>through upholding all relevant human rights, raising living standards, and eliminating intergenerational inequality for all.</w:t>
      </w:r>
      <w:r w:rsidRPr="00EF7B3B">
        <w:rPr>
          <w:rFonts w:ascii="Times New Roman" w:eastAsia="Times New Roman" w:hAnsi="Times New Roman" w:cs="Times New Roman"/>
          <w:color w:val="00B0F0"/>
        </w:rPr>
        <w:t> </w:t>
      </w:r>
      <w:r w:rsidR="00EF7B3B" w:rsidRPr="00EF7B3B">
        <w:rPr>
          <w:rFonts w:ascii="Times New Roman" w:eastAsia="Times New Roman" w:hAnsi="Times New Roman" w:cs="Times New Roman"/>
          <w:color w:val="00B0F0"/>
        </w:rPr>
        <w:t>(and developing this concept</w:t>
      </w:r>
      <w:r w:rsidR="00EF7B3B">
        <w:rPr>
          <w:rFonts w:ascii="Times New Roman" w:eastAsia="Times New Roman" w:hAnsi="Times New Roman" w:cs="Times New Roman"/>
          <w:color w:val="00B0F0"/>
        </w:rPr>
        <w:t xml:space="preserve"> and lens</w:t>
      </w:r>
      <w:r w:rsidR="00EF7B3B" w:rsidRPr="00EF7B3B">
        <w:rPr>
          <w:rFonts w:ascii="Times New Roman" w:eastAsia="Times New Roman" w:hAnsi="Times New Roman" w:cs="Times New Roman"/>
          <w:color w:val="00B0F0"/>
        </w:rPr>
        <w:t xml:space="preserve"> will help</w:t>
      </w:r>
      <w:r w:rsidR="00EF7B3B">
        <w:rPr>
          <w:rFonts w:ascii="Times New Roman" w:eastAsia="Times New Roman" w:hAnsi="Times New Roman" w:cs="Times New Roman"/>
          <w:color w:val="00B0F0"/>
        </w:rPr>
        <w:t xml:space="preserve"> </w:t>
      </w:r>
      <w:r w:rsidR="00EF7B3B" w:rsidRPr="00EF7B3B">
        <w:rPr>
          <w:rFonts w:ascii="Times New Roman" w:eastAsia="Times New Roman" w:hAnsi="Times New Roman" w:cs="Times New Roman"/>
          <w:color w:val="00B0F0"/>
        </w:rPr>
        <w:t>how?)</w:t>
      </w:r>
    </w:p>
    <w:p w14:paraId="63376EAD" w14:textId="77777777" w:rsidR="009E2006" w:rsidRPr="009E2006" w:rsidRDefault="009E2006" w:rsidP="009E2006">
      <w:pPr>
        <w:spacing w:before="100" w:beforeAutospacing="1" w:after="100" w:afterAutospacing="1"/>
        <w:outlineLvl w:val="2"/>
        <w:rPr>
          <w:rFonts w:ascii="Times New Roman" w:eastAsia="Times New Roman" w:hAnsi="Times New Roman" w:cs="Times New Roman"/>
          <w:b/>
          <w:bCs/>
          <w:sz w:val="27"/>
          <w:szCs w:val="27"/>
        </w:rPr>
      </w:pPr>
      <w:r w:rsidRPr="009E2006">
        <w:rPr>
          <w:rFonts w:ascii="Times New Roman" w:eastAsia="Times New Roman" w:hAnsi="Times New Roman" w:cs="Times New Roman"/>
          <w:b/>
          <w:bCs/>
          <w:sz w:val="27"/>
          <w:szCs w:val="27"/>
        </w:rPr>
        <w:t>Questions to guide the e-Consultation on the scope of the report</w:t>
      </w:r>
    </w:p>
    <w:p w14:paraId="609DD8C9" w14:textId="77777777"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With this e-consultation, the HLPE Steering Committee is seeking your feedback. In particular, you are invited to:</w:t>
      </w:r>
    </w:p>
    <w:p w14:paraId="22927894" w14:textId="407A54B6"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b/>
          <w:bCs/>
        </w:rPr>
        <w:t>1. Share your comments and suggestions on the objectives and content of this report:</w:t>
      </w:r>
      <w:r w:rsidR="0053067B">
        <w:rPr>
          <w:rFonts w:ascii="Times New Roman" w:eastAsia="Times New Roman" w:hAnsi="Times New Roman" w:cs="Times New Roman"/>
          <w:b/>
          <w:bCs/>
        </w:rPr>
        <w:t xml:space="preserve"> </w:t>
      </w:r>
      <w:r w:rsidR="00E74D0E" w:rsidRPr="00E74D0E">
        <w:rPr>
          <w:rFonts w:ascii="Times New Roman" w:eastAsia="Times New Roman" w:hAnsi="Times New Roman" w:cs="Times New Roman"/>
          <w:bCs/>
          <w:color w:val="00B0F0"/>
        </w:rPr>
        <w:t>(done above already)</w:t>
      </w:r>
    </w:p>
    <w:p w14:paraId="7ECCDCED" w14:textId="30109486" w:rsidR="00C53BB4" w:rsidRDefault="009E2006" w:rsidP="00937405">
      <w:pPr>
        <w:ind w:left="360"/>
        <w:rPr>
          <w:rFonts w:ascii="Times New Roman" w:eastAsia="MS Mincho" w:hAnsi="Times New Roman" w:cs="Times New Roman"/>
          <w:color w:val="00B0F0"/>
        </w:rPr>
      </w:pPr>
      <w:r w:rsidRPr="009E2006">
        <w:rPr>
          <w:rFonts w:ascii="Times New Roman" w:eastAsia="Times New Roman" w:hAnsi="Times New Roman" w:cs="Times New Roman"/>
        </w:rPr>
        <w:t xml:space="preserve">Defining inequality within the context of food </w:t>
      </w:r>
      <w:r w:rsidRPr="00F96FD0">
        <w:rPr>
          <w:rFonts w:ascii="Times New Roman" w:eastAsia="Times New Roman" w:hAnsi="Times New Roman" w:cs="Times New Roman"/>
        </w:rPr>
        <w:t>systems and for food security and nutrition</w:t>
      </w:r>
      <w:r w:rsidR="00F96FD0" w:rsidRPr="00F96FD0">
        <w:rPr>
          <w:rFonts w:ascii="Times New Roman" w:eastAsia="Times New Roman" w:hAnsi="Times New Roman" w:cs="Times New Roman"/>
        </w:rPr>
        <w:t xml:space="preserve"> </w:t>
      </w:r>
      <w:r w:rsidR="00F96FD0" w:rsidRPr="00F96FD0">
        <w:rPr>
          <w:rFonts w:ascii="Times New Roman" w:eastAsia="Times New Roman" w:hAnsi="Times New Roman" w:cs="Times New Roman"/>
          <w:color w:val="00B0F0"/>
        </w:rPr>
        <w:t>(</w:t>
      </w:r>
      <w:r w:rsidR="00D14D99">
        <w:rPr>
          <w:rFonts w:ascii="Times New Roman" w:eastAsia="Times New Roman" w:hAnsi="Times New Roman" w:cs="Times New Roman"/>
          <w:color w:val="00B0F0"/>
        </w:rPr>
        <w:t>--</w:t>
      </w:r>
      <w:r w:rsidR="00F96FD0" w:rsidRPr="00F96FD0">
        <w:rPr>
          <w:rFonts w:ascii="Times New Roman" w:eastAsia="MS Mincho" w:hAnsi="Times New Roman" w:cs="Times New Roman"/>
          <w:color w:val="00B0F0"/>
        </w:rPr>
        <w:t xml:space="preserve">Inequalities are much greater than just “differences”. </w:t>
      </w:r>
    </w:p>
    <w:p w14:paraId="2266B6C5" w14:textId="48286AD2" w:rsidR="00C53BB4" w:rsidRDefault="00D14D99" w:rsidP="00937405">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F96FD0" w:rsidRPr="00F96FD0">
        <w:rPr>
          <w:rFonts w:ascii="Times New Roman" w:eastAsia="MS Mincho" w:hAnsi="Times New Roman" w:cs="Times New Roman"/>
          <w:color w:val="00B0F0"/>
        </w:rPr>
        <w:t>People are essentially equal; differences arise secondarily</w:t>
      </w:r>
      <w:r w:rsidR="00F96FD0">
        <w:rPr>
          <w:rFonts w:ascii="Times New Roman" w:eastAsia="MS Mincho" w:hAnsi="Times New Roman" w:cs="Times New Roman"/>
          <w:color w:val="00B0F0"/>
        </w:rPr>
        <w:t>.</w:t>
      </w:r>
      <w:r w:rsidR="00F96FD0" w:rsidRPr="00937405">
        <w:rPr>
          <w:rFonts w:ascii="Times New Roman" w:eastAsia="MS Mincho" w:hAnsi="Times New Roman" w:cs="Times New Roman"/>
          <w:color w:val="00B0F0"/>
        </w:rPr>
        <w:t xml:space="preserve"> </w:t>
      </w:r>
      <w:r w:rsidR="00937405">
        <w:rPr>
          <w:rFonts w:ascii="Times New Roman" w:eastAsia="MS Mincho" w:hAnsi="Times New Roman" w:cs="Times New Roman"/>
          <w:color w:val="00B0F0"/>
        </w:rPr>
        <w:t xml:space="preserve"> </w:t>
      </w:r>
    </w:p>
    <w:p w14:paraId="6347BFD7" w14:textId="2531C6AF" w:rsidR="00C53BB4" w:rsidRDefault="00D14D99" w:rsidP="00937405">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F96FD0" w:rsidRPr="00937405">
        <w:rPr>
          <w:rFonts w:ascii="Times New Roman" w:eastAsia="MS Mincho" w:hAnsi="Times New Roman" w:cs="Times New Roman"/>
          <w:color w:val="00B0F0"/>
        </w:rPr>
        <w:t xml:space="preserve">Doing more for disadvantaged people is not the same as addressing inequalities! </w:t>
      </w:r>
      <w:r w:rsidR="00937405">
        <w:rPr>
          <w:rFonts w:ascii="Times New Roman" w:eastAsia="MS Mincho" w:hAnsi="Times New Roman" w:cs="Times New Roman"/>
          <w:color w:val="00B0F0"/>
        </w:rPr>
        <w:t xml:space="preserve"> </w:t>
      </w:r>
    </w:p>
    <w:p w14:paraId="1BDDA681" w14:textId="77777777" w:rsidR="00C53BB4" w:rsidRDefault="00F96FD0" w:rsidP="00937405">
      <w:pPr>
        <w:ind w:left="360"/>
        <w:rPr>
          <w:rFonts w:ascii="Times New Roman" w:eastAsia="MS Mincho" w:hAnsi="Times New Roman" w:cs="Times New Roman"/>
          <w:color w:val="00B0F0"/>
        </w:rPr>
      </w:pPr>
      <w:r w:rsidRPr="00937405">
        <w:rPr>
          <w:rFonts w:ascii="Times New Roman" w:eastAsia="MS Mincho" w:hAnsi="Times New Roman" w:cs="Times New Roman"/>
          <w:color w:val="00B0F0"/>
        </w:rPr>
        <w:t xml:space="preserve">Inequality is an injustice in access, an exclusion from enjoyment, a disparity in the quality of life. </w:t>
      </w:r>
      <w:r w:rsidR="00937405">
        <w:rPr>
          <w:rFonts w:ascii="Times New Roman" w:eastAsia="MS Mincho" w:hAnsi="Times New Roman" w:cs="Times New Roman"/>
          <w:color w:val="00B0F0"/>
        </w:rPr>
        <w:t xml:space="preserve"> </w:t>
      </w:r>
    </w:p>
    <w:p w14:paraId="18B5546C" w14:textId="70100BF3" w:rsidR="00C53BB4" w:rsidRDefault="00D14D99" w:rsidP="00937405">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F96FD0" w:rsidRPr="00937405">
        <w:rPr>
          <w:rFonts w:ascii="Times New Roman" w:eastAsia="MS Mincho" w:hAnsi="Times New Roman" w:cs="Times New Roman"/>
          <w:color w:val="00B0F0"/>
        </w:rPr>
        <w:t xml:space="preserve">A common misconception about ‘equality’ is the perception that just because equality can never fully be achieved it is not a useful concept in development planning and practice. </w:t>
      </w:r>
    </w:p>
    <w:p w14:paraId="4E6090F7" w14:textId="5711443C" w:rsidR="00C53BB4" w:rsidRDefault="00D14D99" w:rsidP="00937405">
      <w:pPr>
        <w:ind w:left="360"/>
        <w:rPr>
          <w:rFonts w:ascii="Times New Roman" w:eastAsia="MS Mincho" w:hAnsi="Times New Roman" w:cs="Times New Roman"/>
          <w:color w:val="00B0F0"/>
        </w:rPr>
      </w:pPr>
      <w:r>
        <w:rPr>
          <w:rFonts w:ascii="Times New Roman" w:eastAsia="MS Mincho" w:hAnsi="Times New Roman" w:cs="Times New Roman"/>
          <w:color w:val="00B0F0"/>
        </w:rPr>
        <w:lastRenderedPageBreak/>
        <w:t>--</w:t>
      </w:r>
      <w:r w:rsidR="00F96FD0" w:rsidRPr="00937405">
        <w:rPr>
          <w:rFonts w:ascii="Times New Roman" w:eastAsia="MS Mincho" w:hAnsi="Times New Roman" w:cs="Times New Roman"/>
          <w:color w:val="00B0F0"/>
        </w:rPr>
        <w:t>Equality that</w:t>
      </w:r>
      <w:r w:rsidR="00937405">
        <w:rPr>
          <w:rFonts w:ascii="Times New Roman" w:eastAsia="MS Mincho" w:hAnsi="Times New Roman" w:cs="Times New Roman"/>
          <w:color w:val="00B0F0"/>
        </w:rPr>
        <w:t xml:space="preserve"> i</w:t>
      </w:r>
      <w:r w:rsidR="00F96FD0" w:rsidRPr="00937405">
        <w:rPr>
          <w:rFonts w:ascii="Times New Roman" w:eastAsia="MS Mincho" w:hAnsi="Times New Roman" w:cs="Times New Roman"/>
          <w:color w:val="00B0F0"/>
        </w:rPr>
        <w:t>s not defined by human rights is just another word.</w:t>
      </w:r>
      <w:r w:rsidR="0041445E" w:rsidRPr="00937405">
        <w:rPr>
          <w:rFonts w:ascii="Times New Roman" w:eastAsia="MS Mincho" w:hAnsi="Times New Roman" w:cs="Times New Roman"/>
          <w:color w:val="00B0F0"/>
        </w:rPr>
        <w:t xml:space="preserve"> Equality, as a human right, must be respected, protected and fulfilled by all governments and UN agencies. </w:t>
      </w:r>
    </w:p>
    <w:p w14:paraId="25B67CA8" w14:textId="0B3EB5AB" w:rsidR="00C53BB4" w:rsidRDefault="00D14D99" w:rsidP="00937405">
      <w:pPr>
        <w:ind w:left="360"/>
        <w:rPr>
          <w:rFonts w:ascii="Times New Roman" w:hAnsi="Times New Roman" w:cs="Times New Roman"/>
          <w:color w:val="00B0F0"/>
        </w:rPr>
      </w:pPr>
      <w:r>
        <w:rPr>
          <w:rFonts w:ascii="Times New Roman" w:hAnsi="Times New Roman" w:cs="Times New Roman"/>
          <w:color w:val="00B0F0"/>
        </w:rPr>
        <w:t>--</w:t>
      </w:r>
      <w:r w:rsidR="0041445E" w:rsidRPr="00937405">
        <w:rPr>
          <w:rFonts w:ascii="Times New Roman" w:hAnsi="Times New Roman" w:cs="Times New Roman"/>
          <w:color w:val="00B0F0"/>
        </w:rPr>
        <w:t xml:space="preserve">Multiple inequalities actually overlap to create mutually reinforcing cycles of disadvantage that are transmitted across generations. </w:t>
      </w:r>
    </w:p>
    <w:p w14:paraId="714F24E3" w14:textId="5694BCD8" w:rsidR="00C53BB4" w:rsidRDefault="00D14D99" w:rsidP="00937405">
      <w:pPr>
        <w:ind w:left="360"/>
        <w:rPr>
          <w:rFonts w:ascii="Times New Roman" w:eastAsia="MS Mincho" w:hAnsi="Times New Roman" w:cs="Times New Roman"/>
          <w:color w:val="00B0F0"/>
        </w:rPr>
      </w:pPr>
      <w:r>
        <w:rPr>
          <w:rFonts w:ascii="Times New Roman" w:hAnsi="Times New Roman" w:cs="Times New Roman"/>
          <w:color w:val="00B0F0"/>
        </w:rPr>
        <w:t>--</w:t>
      </w:r>
      <w:r w:rsidR="0041445E" w:rsidRPr="00937405">
        <w:rPr>
          <w:rFonts w:ascii="Times New Roman" w:hAnsi="Times New Roman" w:cs="Times New Roman"/>
          <w:color w:val="00B0F0"/>
        </w:rPr>
        <w:t>Many of the disadvantages claim holders live under</w:t>
      </w:r>
      <w:r w:rsidR="00937405">
        <w:rPr>
          <w:rFonts w:ascii="Times New Roman" w:hAnsi="Times New Roman" w:cs="Times New Roman"/>
          <w:color w:val="00B0F0"/>
        </w:rPr>
        <w:t>,</w:t>
      </w:r>
      <w:r w:rsidR="0041445E" w:rsidRPr="00937405">
        <w:rPr>
          <w:rFonts w:ascii="Times New Roman" w:hAnsi="Times New Roman" w:cs="Times New Roman"/>
          <w:color w:val="00B0F0"/>
        </w:rPr>
        <w:t xml:space="preserve"> come together and </w:t>
      </w:r>
      <w:r w:rsidR="00937405">
        <w:rPr>
          <w:rFonts w:ascii="Times New Roman" w:hAnsi="Times New Roman" w:cs="Times New Roman"/>
          <w:color w:val="00B0F0"/>
        </w:rPr>
        <w:t>fall</w:t>
      </w:r>
      <w:r w:rsidR="0041445E" w:rsidRPr="00937405">
        <w:rPr>
          <w:rFonts w:ascii="Times New Roman" w:hAnsi="Times New Roman" w:cs="Times New Roman"/>
          <w:color w:val="00B0F0"/>
        </w:rPr>
        <w:t xml:space="preserve"> into self-sustaining patterns of inequality</w:t>
      </w:r>
      <w:r w:rsidR="00937405">
        <w:rPr>
          <w:rFonts w:ascii="Times New Roman" w:hAnsi="Times New Roman" w:cs="Times New Roman"/>
          <w:color w:val="00B0F0"/>
        </w:rPr>
        <w:t xml:space="preserve"> the world over</w:t>
      </w:r>
      <w:r w:rsidR="0041445E" w:rsidRPr="00937405">
        <w:rPr>
          <w:rFonts w:ascii="Times New Roman" w:hAnsi="Times New Roman" w:cs="Times New Roman"/>
          <w:color w:val="00B0F0"/>
        </w:rPr>
        <w:t>.</w:t>
      </w:r>
      <w:r w:rsidR="00937405" w:rsidRPr="00937405">
        <w:rPr>
          <w:rFonts w:ascii="Times New Roman" w:eastAsia="MS Mincho" w:hAnsi="Times New Roman" w:cs="Times New Roman"/>
          <w:color w:val="00B0F0"/>
        </w:rPr>
        <w:t xml:space="preserve"> </w:t>
      </w:r>
    </w:p>
    <w:p w14:paraId="3493206D" w14:textId="3EE816AE" w:rsidR="00C53BB4" w:rsidRDefault="00D14D99" w:rsidP="00937405">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937405" w:rsidRPr="00937405">
        <w:rPr>
          <w:rFonts w:ascii="Times New Roman" w:eastAsia="MS Mincho" w:hAnsi="Times New Roman" w:cs="Times New Roman"/>
          <w:color w:val="00B0F0"/>
        </w:rPr>
        <w:t>A caveat: Be aware that equality of opportunity is not what we are striving for</w:t>
      </w:r>
      <w:r w:rsidR="00937405">
        <w:rPr>
          <w:rFonts w:ascii="Times New Roman" w:eastAsia="MS Mincho" w:hAnsi="Times New Roman" w:cs="Times New Roman"/>
          <w:color w:val="00B0F0"/>
        </w:rPr>
        <w:t>;</w:t>
      </w:r>
      <w:r w:rsidR="00937405" w:rsidRPr="00937405">
        <w:rPr>
          <w:rFonts w:ascii="Times New Roman" w:eastAsia="MS Mincho" w:hAnsi="Times New Roman" w:cs="Times New Roman"/>
          <w:color w:val="00B0F0"/>
        </w:rPr>
        <w:t xml:space="preserve"> </w:t>
      </w:r>
      <w:r w:rsidR="00937405">
        <w:rPr>
          <w:rFonts w:ascii="Times New Roman" w:eastAsia="MS Mincho" w:hAnsi="Times New Roman" w:cs="Times New Roman"/>
          <w:color w:val="00B0F0"/>
        </w:rPr>
        <w:t>w</w:t>
      </w:r>
      <w:r w:rsidR="00937405" w:rsidRPr="00937405">
        <w:rPr>
          <w:rFonts w:ascii="Times New Roman" w:eastAsia="MS Mincho" w:hAnsi="Times New Roman" w:cs="Times New Roman"/>
          <w:color w:val="00B0F0"/>
        </w:rPr>
        <w:t xml:space="preserve">e are striving for equality of results! </w:t>
      </w:r>
    </w:p>
    <w:p w14:paraId="0E9C7B76" w14:textId="0C622195" w:rsidR="00C53BB4" w:rsidRDefault="00AD7B1D" w:rsidP="00937405">
      <w:pPr>
        <w:ind w:left="360"/>
        <w:rPr>
          <w:rStyle w:val="m5993645089973283451module-3"/>
          <w:rFonts w:ascii="Times New Roman" w:hAnsi="Times New Roman" w:cs="Times New Roman"/>
          <w:color w:val="00B0F0"/>
        </w:rPr>
      </w:pPr>
      <w:r>
        <w:rPr>
          <w:rStyle w:val="m5993645089973283451module-3"/>
          <w:rFonts w:ascii="Times New Roman" w:hAnsi="Times New Roman" w:cs="Times New Roman"/>
          <w:color w:val="00B0F0"/>
        </w:rPr>
        <w:t>--</w:t>
      </w:r>
      <w:r w:rsidR="00937405" w:rsidRPr="00937405">
        <w:rPr>
          <w:rStyle w:val="m5993645089973283451module-3"/>
          <w:rFonts w:ascii="Times New Roman" w:hAnsi="Times New Roman" w:cs="Times New Roman"/>
          <w:color w:val="00B0F0"/>
        </w:rPr>
        <w:t xml:space="preserve">Inequality is what Jacques Chirac called ‘the social fracture’. </w:t>
      </w:r>
      <w:r w:rsidR="00937405">
        <w:rPr>
          <w:rStyle w:val="m5993645089973283451module-3"/>
          <w:rFonts w:ascii="Times New Roman" w:hAnsi="Times New Roman" w:cs="Times New Roman"/>
          <w:color w:val="00B0F0"/>
        </w:rPr>
        <w:t xml:space="preserve"> </w:t>
      </w:r>
    </w:p>
    <w:p w14:paraId="643C0160" w14:textId="77777777" w:rsidR="00AD7B1D" w:rsidRDefault="00AD7B1D" w:rsidP="00937405">
      <w:pPr>
        <w:ind w:left="360"/>
        <w:rPr>
          <w:rFonts w:ascii="Times New Roman" w:hAnsi="Times New Roman" w:cs="Times New Roman"/>
          <w:color w:val="00B0F0"/>
        </w:rPr>
      </w:pPr>
      <w:r>
        <w:rPr>
          <w:rStyle w:val="m5993645089973283451module-3"/>
          <w:rFonts w:ascii="Times New Roman" w:hAnsi="Times New Roman" w:cs="Times New Roman"/>
          <w:color w:val="00B0F0"/>
        </w:rPr>
        <w:t>--</w:t>
      </w:r>
      <w:r w:rsidR="00937405" w:rsidRPr="00937405">
        <w:rPr>
          <w:rStyle w:val="m5993645089973283451module-3"/>
          <w:rFonts w:ascii="Times New Roman" w:hAnsi="Times New Roman" w:cs="Times New Roman"/>
          <w:color w:val="00B0F0"/>
        </w:rPr>
        <w:t xml:space="preserve">Finally: </w:t>
      </w:r>
      <w:r w:rsidR="00937405">
        <w:rPr>
          <w:rFonts w:ascii="Times New Roman" w:hAnsi="Times New Roman" w:cs="Times New Roman"/>
          <w:color w:val="00B0F0"/>
        </w:rPr>
        <w:t>It</w:t>
      </w:r>
      <w:r w:rsidR="00937405" w:rsidRPr="00937405">
        <w:rPr>
          <w:rFonts w:ascii="Times New Roman" w:hAnsi="Times New Roman" w:cs="Times New Roman"/>
          <w:color w:val="00B0F0"/>
        </w:rPr>
        <w:t xml:space="preserve"> is not inequality what kills people; it is those responsible for these inequalities that kill people. </w:t>
      </w:r>
    </w:p>
    <w:p w14:paraId="68288C45" w14:textId="3E085091" w:rsidR="009E2006" w:rsidRPr="00937405" w:rsidRDefault="00AD7B1D" w:rsidP="00937405">
      <w:pPr>
        <w:ind w:left="360"/>
      </w:pPr>
      <w:r>
        <w:rPr>
          <w:rFonts w:ascii="Times New Roman" w:hAnsi="Times New Roman" w:cs="Times New Roman"/>
          <w:color w:val="00B0F0"/>
        </w:rPr>
        <w:t>--</w:t>
      </w:r>
      <w:r w:rsidR="00937405" w:rsidRPr="00937405">
        <w:rPr>
          <w:rFonts w:ascii="Times New Roman" w:hAnsi="Times New Roman" w:cs="Times New Roman"/>
          <w:color w:val="00B0F0"/>
        </w:rPr>
        <w:t>So, inequalities will remain entrenched even if the SDGs are achieved by 2030.</w:t>
      </w:r>
      <w:r w:rsidR="00F96FD0" w:rsidRPr="00937405">
        <w:rPr>
          <w:rFonts w:ascii="Times New Roman" w:eastAsia="MS Mincho" w:hAnsi="Times New Roman" w:cs="Times New Roman"/>
          <w:color w:val="00B0F0"/>
        </w:rPr>
        <w:t>)</w:t>
      </w:r>
    </w:p>
    <w:p w14:paraId="54E7EB2E" w14:textId="5450E79A" w:rsidR="00937405" w:rsidRDefault="00937405" w:rsidP="00937405">
      <w:pPr>
        <w:rPr>
          <w:rFonts w:ascii="Times New Roman" w:eastAsia="Times New Roman" w:hAnsi="Times New Roman" w:cs="Times New Roman"/>
        </w:rPr>
      </w:pPr>
    </w:p>
    <w:p w14:paraId="3ED1DAA8" w14:textId="53343205" w:rsidR="00937405" w:rsidRPr="009E2006" w:rsidRDefault="00937405" w:rsidP="00937405">
      <w:pPr>
        <w:rPr>
          <w:rFonts w:ascii="Times New Roman" w:eastAsia="Times New Roman" w:hAnsi="Times New Roman" w:cs="Times New Roman"/>
        </w:rPr>
      </w:pPr>
      <w:r>
        <w:rPr>
          <w:rFonts w:ascii="Times New Roman" w:eastAsia="Times New Roman" w:hAnsi="Times New Roman" w:cs="Times New Roman"/>
        </w:rPr>
        <w:t>a.</w:t>
      </w:r>
    </w:p>
    <w:p w14:paraId="769A3058" w14:textId="77777777" w:rsidR="009E2006" w:rsidRPr="009E2006" w:rsidRDefault="009E2006" w:rsidP="009E2006">
      <w:pPr>
        <w:numPr>
          <w:ilvl w:val="0"/>
          <w:numId w:val="6"/>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What does ‘inequality’ mean through a food security and nutrition perspective; </w:t>
      </w:r>
    </w:p>
    <w:p w14:paraId="143D94C9" w14:textId="77777777" w:rsidR="009E2006" w:rsidRPr="009E2006" w:rsidRDefault="009E2006" w:rsidP="009E2006">
      <w:pPr>
        <w:numPr>
          <w:ilvl w:val="0"/>
          <w:numId w:val="6"/>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Trends within and between countries (data collection, measurement tools);</w:t>
      </w:r>
    </w:p>
    <w:p w14:paraId="19819D64" w14:textId="77777777" w:rsidR="009E2006" w:rsidRPr="009E2006" w:rsidRDefault="009E2006" w:rsidP="009E2006">
      <w:pPr>
        <w:numPr>
          <w:ilvl w:val="0"/>
          <w:numId w:val="6"/>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 xml:space="preserve">Links between health and nutrition inequalities and </w:t>
      </w:r>
      <w:proofErr w:type="spellStart"/>
      <w:r w:rsidRPr="009E2006">
        <w:rPr>
          <w:rFonts w:ascii="Times New Roman" w:eastAsia="Times New Roman" w:hAnsi="Times New Roman" w:cs="Times New Roman"/>
          <w:i/>
          <w:iCs/>
        </w:rPr>
        <w:t>labour</w:t>
      </w:r>
      <w:proofErr w:type="spellEnd"/>
      <w:r w:rsidRPr="009E2006">
        <w:rPr>
          <w:rFonts w:ascii="Times New Roman" w:eastAsia="Times New Roman" w:hAnsi="Times New Roman" w:cs="Times New Roman"/>
          <w:i/>
          <w:iCs/>
        </w:rPr>
        <w:t xml:space="preserve"> productivity, educational attainment, economic growth and human wellbeing; </w:t>
      </w:r>
    </w:p>
    <w:p w14:paraId="1C7FCBEA" w14:textId="6C35E632" w:rsidR="009E2006" w:rsidRPr="009E2006" w:rsidRDefault="009E2006" w:rsidP="009E2006">
      <w:pPr>
        <w:numPr>
          <w:ilvl w:val="0"/>
          <w:numId w:val="6"/>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Commitments to reduce inequality (SDGs)</w:t>
      </w:r>
      <w:r w:rsidR="001414E0">
        <w:rPr>
          <w:rFonts w:ascii="Times New Roman" w:eastAsia="Times New Roman" w:hAnsi="Times New Roman" w:cs="Times New Roman"/>
          <w:i/>
          <w:iCs/>
        </w:rPr>
        <w:t xml:space="preserve"> </w:t>
      </w:r>
      <w:r w:rsidR="001414E0" w:rsidRPr="001414E0">
        <w:rPr>
          <w:rFonts w:ascii="Times New Roman" w:eastAsia="Times New Roman" w:hAnsi="Times New Roman" w:cs="Times New Roman"/>
          <w:i/>
          <w:iCs/>
          <w:color w:val="00B0F0"/>
        </w:rPr>
        <w:t>(</w:t>
      </w:r>
      <w:r w:rsidR="00893CF3">
        <w:rPr>
          <w:rFonts w:ascii="Times New Roman" w:eastAsia="Times New Roman" w:hAnsi="Times New Roman" w:cs="Times New Roman"/>
          <w:i/>
          <w:iCs/>
          <w:color w:val="00B0F0"/>
        </w:rPr>
        <w:t xml:space="preserve">by </w:t>
      </w:r>
      <w:r w:rsidR="001414E0" w:rsidRPr="001414E0">
        <w:rPr>
          <w:rFonts w:ascii="Times New Roman" w:eastAsia="Times New Roman" w:hAnsi="Times New Roman" w:cs="Times New Roman"/>
          <w:i/>
          <w:iCs/>
          <w:color w:val="00B0F0"/>
        </w:rPr>
        <w:t>member states?)</w:t>
      </w:r>
      <w:r w:rsidRPr="009E2006">
        <w:rPr>
          <w:rFonts w:ascii="Times New Roman" w:eastAsia="Times New Roman" w:hAnsi="Times New Roman" w:cs="Times New Roman"/>
          <w:i/>
          <w:iCs/>
        </w:rPr>
        <w:t>, efforts to improve measurement;</w:t>
      </w:r>
    </w:p>
    <w:p w14:paraId="5BAB0BFA" w14:textId="77777777" w:rsidR="00C53BB4" w:rsidRDefault="009E2006" w:rsidP="00C53BB4">
      <w:pPr>
        <w:numPr>
          <w:ilvl w:val="0"/>
          <w:numId w:val="6"/>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i/>
          <w:iCs/>
        </w:rPr>
        <w:t xml:space="preserve">Relationship between inequality and </w:t>
      </w:r>
      <w:r w:rsidRPr="001414E0">
        <w:rPr>
          <w:rFonts w:ascii="Times New Roman" w:eastAsia="Times New Roman" w:hAnsi="Times New Roman" w:cs="Times New Roman"/>
          <w:i/>
          <w:iCs/>
        </w:rPr>
        <w:t>inequity.</w:t>
      </w:r>
    </w:p>
    <w:p w14:paraId="34682E1E" w14:textId="1F5937F9" w:rsidR="00C53BB4" w:rsidRPr="00C53BB4" w:rsidRDefault="001414E0" w:rsidP="00C53BB4">
      <w:pPr>
        <w:rPr>
          <w:rFonts w:ascii="Times New Roman" w:hAnsi="Times New Roman" w:cs="Times New Roman"/>
          <w:color w:val="00B0F0"/>
        </w:rPr>
      </w:pPr>
      <w:r w:rsidRPr="00C53BB4">
        <w:rPr>
          <w:rFonts w:ascii="Times New Roman" w:hAnsi="Times New Roman" w:cs="Times New Roman"/>
          <w:color w:val="00B0F0"/>
        </w:rPr>
        <w:t>(</w:t>
      </w:r>
      <w:r w:rsidR="00AD7B1D">
        <w:rPr>
          <w:rFonts w:ascii="Times New Roman" w:hAnsi="Times New Roman" w:cs="Times New Roman"/>
          <w:color w:val="00B0F0"/>
        </w:rPr>
        <w:t>--</w:t>
      </w:r>
      <w:r w:rsidRPr="00C53BB4">
        <w:rPr>
          <w:rFonts w:ascii="Times New Roman" w:hAnsi="Times New Roman" w:cs="Times New Roman"/>
          <w:color w:val="00B0F0"/>
        </w:rPr>
        <w:t xml:space="preserve">Inequity can be defined as unfairness of opportunities that result in inequalities. </w:t>
      </w:r>
    </w:p>
    <w:p w14:paraId="2E71137B" w14:textId="6FCD81F4" w:rsidR="00C53BB4" w:rsidRPr="00C53BB4" w:rsidRDefault="00AD7B1D" w:rsidP="00C53BB4">
      <w:pPr>
        <w:rPr>
          <w:rFonts w:ascii="Times New Roman" w:hAnsi="Times New Roman" w:cs="Times New Roman"/>
          <w:color w:val="00B0F0"/>
        </w:rPr>
      </w:pPr>
      <w:r>
        <w:rPr>
          <w:rFonts w:ascii="Times New Roman" w:hAnsi="Times New Roman" w:cs="Times New Roman"/>
          <w:color w:val="00B0F0"/>
        </w:rPr>
        <w:t>--</w:t>
      </w:r>
      <w:r w:rsidR="001414E0" w:rsidRPr="00C53BB4">
        <w:rPr>
          <w:rFonts w:ascii="Times New Roman" w:hAnsi="Times New Roman" w:cs="Times New Roman"/>
          <w:color w:val="00B0F0"/>
        </w:rPr>
        <w:t xml:space="preserve">Inequity adds the moral dimension, i.e., the way in which wealth is unfairly distributed. </w:t>
      </w:r>
    </w:p>
    <w:p w14:paraId="2117C68C" w14:textId="17034AC5" w:rsidR="00C53BB4" w:rsidRDefault="00AD7B1D" w:rsidP="00C53BB4">
      <w:pPr>
        <w:rPr>
          <w:rFonts w:ascii="Times New Roman" w:hAnsi="Times New Roman" w:cs="Times New Roman"/>
          <w:color w:val="00B0F0"/>
        </w:rPr>
      </w:pPr>
      <w:r>
        <w:rPr>
          <w:rFonts w:ascii="Times New Roman" w:hAnsi="Times New Roman" w:cs="Times New Roman"/>
          <w:color w:val="00B0F0"/>
        </w:rPr>
        <w:t>--</w:t>
      </w:r>
      <w:r w:rsidR="001414E0" w:rsidRPr="00C53BB4">
        <w:rPr>
          <w:rFonts w:ascii="Times New Roman" w:hAnsi="Times New Roman" w:cs="Times New Roman"/>
          <w:color w:val="00B0F0"/>
        </w:rPr>
        <w:t xml:space="preserve">Inequity implies unfair and avoidable differences. </w:t>
      </w:r>
    </w:p>
    <w:p w14:paraId="3D7D4D50" w14:textId="75B5C846" w:rsidR="00C53BB4" w:rsidRDefault="00AD7B1D" w:rsidP="00C53BB4">
      <w:pPr>
        <w:rPr>
          <w:rFonts w:ascii="Times New Roman" w:hAnsi="Times New Roman" w:cs="Times New Roman"/>
          <w:color w:val="00B0F0"/>
        </w:rPr>
      </w:pPr>
      <w:r>
        <w:rPr>
          <w:rFonts w:ascii="Times New Roman" w:hAnsi="Times New Roman" w:cs="Times New Roman"/>
          <w:color w:val="00B0F0"/>
        </w:rPr>
        <w:t>--</w:t>
      </w:r>
      <w:r w:rsidR="001414E0" w:rsidRPr="00C53BB4">
        <w:rPr>
          <w:rFonts w:ascii="Times New Roman" w:hAnsi="Times New Roman" w:cs="Times New Roman"/>
          <w:color w:val="00B0F0"/>
        </w:rPr>
        <w:t xml:space="preserve">Inequity refers not only to injustice in distribution and access, but to processes which generate this injustice; inequity thus is about how the social structure determines social inequalities. </w:t>
      </w:r>
    </w:p>
    <w:p w14:paraId="6DBE8787" w14:textId="4627DA69" w:rsidR="009E2006" w:rsidRPr="00C53BB4" w:rsidRDefault="00AD7B1D" w:rsidP="00C53BB4">
      <w:r>
        <w:rPr>
          <w:rFonts w:ascii="Times New Roman" w:hAnsi="Times New Roman" w:cs="Times New Roman"/>
          <w:color w:val="00B0F0"/>
        </w:rPr>
        <w:t>--</w:t>
      </w:r>
      <w:r w:rsidR="001414E0" w:rsidRPr="00C53BB4">
        <w:rPr>
          <w:rFonts w:ascii="Times New Roman" w:hAnsi="Times New Roman" w:cs="Times New Roman"/>
          <w:color w:val="00B0F0"/>
        </w:rPr>
        <w:t>Inequity arises from the appropriation of power and wealth, which leads to discrimination</w:t>
      </w:r>
      <w:r w:rsidR="00701B98" w:rsidRPr="00C53BB4">
        <w:rPr>
          <w:rFonts w:ascii="Times New Roman" w:hAnsi="Times New Roman" w:cs="Times New Roman"/>
          <w:color w:val="00B0F0"/>
        </w:rPr>
        <w:t>).</w:t>
      </w:r>
    </w:p>
    <w:p w14:paraId="688B6C5B" w14:textId="77777777" w:rsidR="00D14D99" w:rsidRPr="00D14D99" w:rsidRDefault="009E2006" w:rsidP="00986C53">
      <w:pPr>
        <w:pStyle w:val="ListParagraph"/>
        <w:numPr>
          <w:ilvl w:val="0"/>
          <w:numId w:val="7"/>
        </w:numPr>
        <w:rPr>
          <w:rFonts w:eastAsia="MS Mincho"/>
        </w:rPr>
      </w:pPr>
      <w:r w:rsidRPr="00986C53">
        <w:rPr>
          <w:rFonts w:ascii="Times New Roman" w:eastAsia="Times New Roman" w:hAnsi="Times New Roman" w:cs="Times New Roman"/>
          <w:i/>
        </w:rPr>
        <w:t>Identifying drivers of power asymmetry that cause and perpetuate inequality</w:t>
      </w:r>
      <w:r w:rsidR="00D14D99">
        <w:rPr>
          <w:rFonts w:ascii="Times New Roman" w:eastAsia="Times New Roman" w:hAnsi="Times New Roman" w:cs="Times New Roman"/>
        </w:rPr>
        <w:t xml:space="preserve"> </w:t>
      </w:r>
    </w:p>
    <w:p w14:paraId="6371714A" w14:textId="7CE1D80A" w:rsidR="00D14D99" w:rsidRDefault="00701B98" w:rsidP="00D14D99">
      <w:pPr>
        <w:ind w:left="360"/>
        <w:rPr>
          <w:rFonts w:ascii="Times New Roman" w:hAnsi="Times New Roman" w:cs="Times New Roman"/>
          <w:color w:val="00B0F0"/>
        </w:rPr>
      </w:pPr>
      <w:r w:rsidRPr="00D14D99">
        <w:rPr>
          <w:rFonts w:ascii="Times New Roman" w:eastAsia="Times New Roman" w:hAnsi="Times New Roman" w:cs="Times New Roman"/>
          <w:color w:val="00B0F0"/>
        </w:rPr>
        <w:t>(</w:t>
      </w:r>
      <w:r w:rsidR="00D14D99">
        <w:rPr>
          <w:rFonts w:ascii="Times New Roman" w:eastAsia="Times New Roman" w:hAnsi="Times New Roman" w:cs="Times New Roman"/>
          <w:color w:val="00B0F0"/>
        </w:rPr>
        <w:t>--</w:t>
      </w:r>
      <w:r w:rsidR="00952C8F" w:rsidRPr="00D14D99">
        <w:rPr>
          <w:rFonts w:ascii="Times New Roman" w:hAnsi="Times New Roman" w:cs="Times New Roman"/>
          <w:color w:val="00B0F0"/>
        </w:rPr>
        <w:t>A</w:t>
      </w:r>
      <w:r w:rsidRPr="00D14D99">
        <w:rPr>
          <w:rFonts w:ascii="Times New Roman" w:hAnsi="Times New Roman" w:cs="Times New Roman"/>
          <w:color w:val="00B0F0"/>
        </w:rPr>
        <w:t xml:space="preserve"> broad knowledge of international human rights law within a society has the potential to protect citizens/claim holders from abuses of power or neglect of duties by lawmakers, police, military personnel, elected officials, bureaucrats or the judiciary --all as duty bearers. </w:t>
      </w:r>
    </w:p>
    <w:p w14:paraId="25A8A07B" w14:textId="07E1E0D2" w:rsidR="00D14D99" w:rsidRDefault="00D14D99" w:rsidP="00D14D99">
      <w:pPr>
        <w:ind w:left="360"/>
        <w:rPr>
          <w:rFonts w:ascii="Times New Roman" w:hAnsi="Times New Roman" w:cs="Times New Roman"/>
          <w:color w:val="00B0F0"/>
        </w:rPr>
      </w:pPr>
      <w:r>
        <w:rPr>
          <w:rFonts w:ascii="Times New Roman" w:hAnsi="Times New Roman" w:cs="Times New Roman"/>
          <w:color w:val="00B0F0"/>
        </w:rPr>
        <w:t>--</w:t>
      </w:r>
      <w:r w:rsidR="00701B98" w:rsidRPr="00D14D99">
        <w:rPr>
          <w:rFonts w:ascii="Times New Roman" w:hAnsi="Times New Roman" w:cs="Times New Roman"/>
          <w:color w:val="00B0F0"/>
        </w:rPr>
        <w:t xml:space="preserve">Any call must be coupled with human rights learning so as to help/contribute to empower claim holders to themselves demand needed changes. Otherwise, the call will become yet another aspirational letter to Santa Claus (who brings us toys </w:t>
      </w:r>
      <w:proofErr w:type="gramStart"/>
      <w:r w:rsidR="00701B98" w:rsidRPr="00D14D99">
        <w:rPr>
          <w:rFonts w:ascii="Times New Roman" w:hAnsi="Times New Roman" w:cs="Times New Roman"/>
          <w:color w:val="00B0F0"/>
        </w:rPr>
        <w:t>….batteries</w:t>
      </w:r>
      <w:proofErr w:type="gramEnd"/>
      <w:r w:rsidR="00701B98" w:rsidRPr="00D14D99">
        <w:rPr>
          <w:rFonts w:ascii="Times New Roman" w:hAnsi="Times New Roman" w:cs="Times New Roman"/>
          <w:color w:val="00B0F0"/>
        </w:rPr>
        <w:t xml:space="preserve"> not included).</w:t>
      </w:r>
    </w:p>
    <w:p w14:paraId="1A7EFC6B" w14:textId="1BEBE8E5" w:rsidR="00D14D99" w:rsidRDefault="00D14D99" w:rsidP="00D14D99">
      <w:pPr>
        <w:ind w:left="360"/>
        <w:rPr>
          <w:rFonts w:ascii="Times New Roman" w:hAnsi="Times New Roman" w:cs="Times New Roman"/>
          <w:color w:val="00B0F0"/>
        </w:rPr>
      </w:pPr>
      <w:r>
        <w:rPr>
          <w:rFonts w:ascii="Times New Roman" w:hAnsi="Times New Roman" w:cs="Times New Roman"/>
          <w:color w:val="00B0F0"/>
        </w:rPr>
        <w:t xml:space="preserve">--Keep in mind: </w:t>
      </w:r>
      <w:r w:rsidR="00701B98" w:rsidRPr="00D14D99">
        <w:rPr>
          <w:rFonts w:ascii="Times New Roman" w:hAnsi="Times New Roman" w:cs="Times New Roman"/>
          <w:color w:val="00B0F0"/>
        </w:rPr>
        <w:t xml:space="preserve">Should is where you hope for, must is where you are urging that it be so, shall is where you can mandate. </w:t>
      </w:r>
      <w:r w:rsidR="00952C8F" w:rsidRPr="00D14D99">
        <w:rPr>
          <w:rFonts w:ascii="Times New Roman" w:hAnsi="Times New Roman" w:cs="Times New Roman"/>
          <w:color w:val="00B0F0"/>
        </w:rPr>
        <w:t xml:space="preserve"> </w:t>
      </w:r>
    </w:p>
    <w:p w14:paraId="4A54CE74" w14:textId="25680161" w:rsidR="00D14D99" w:rsidRDefault="00D14D99" w:rsidP="00D14D99">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701B98" w:rsidRPr="00D14D99">
        <w:rPr>
          <w:rFonts w:ascii="Times New Roman" w:eastAsia="MS Mincho" w:hAnsi="Times New Roman" w:cs="Times New Roman"/>
          <w:color w:val="00B0F0"/>
        </w:rPr>
        <w:t xml:space="preserve">A process of </w:t>
      </w:r>
      <w:r w:rsidR="00701B98" w:rsidRPr="00D14D99">
        <w:rPr>
          <w:rFonts w:ascii="Times New Roman" w:eastAsia="MS Mincho" w:hAnsi="Times New Roman" w:cs="Times New Roman"/>
          <w:i/>
          <w:color w:val="00B0F0"/>
        </w:rPr>
        <w:t>empowerment of claim holders</w:t>
      </w:r>
      <w:r w:rsidR="00701B98" w:rsidRPr="00D14D99">
        <w:rPr>
          <w:rFonts w:ascii="Times New Roman" w:eastAsia="MS Mincho" w:hAnsi="Times New Roman" w:cs="Times New Roman"/>
          <w:color w:val="00B0F0"/>
        </w:rPr>
        <w:t xml:space="preserve"> to organize, mobilize and demand needed changes is key. Without this, we can anticipate little happening or just token steps 'to keep up with the Joneses' and save face in front of the international community.</w:t>
      </w:r>
      <w:r w:rsidR="00952C8F" w:rsidRPr="00D14D99">
        <w:rPr>
          <w:rFonts w:ascii="Times New Roman" w:eastAsia="MS Mincho" w:hAnsi="Times New Roman" w:cs="Times New Roman"/>
          <w:color w:val="00B0F0"/>
        </w:rPr>
        <w:t xml:space="preserve"> </w:t>
      </w:r>
      <w:r w:rsidR="00701B98" w:rsidRPr="00D14D99">
        <w:rPr>
          <w:rFonts w:ascii="Times New Roman" w:eastAsia="MS Mincho" w:hAnsi="Times New Roman" w:cs="Times New Roman"/>
          <w:color w:val="00B0F0"/>
        </w:rPr>
        <w:t xml:space="preserve"> </w:t>
      </w:r>
    </w:p>
    <w:p w14:paraId="1AE0EFC6" w14:textId="693D6667" w:rsidR="00D14D99" w:rsidRDefault="00D14D99" w:rsidP="00D14D99">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701B98" w:rsidRPr="00D14D99">
        <w:rPr>
          <w:rFonts w:ascii="Times New Roman" w:eastAsia="MS Mincho" w:hAnsi="Times New Roman" w:cs="Times New Roman"/>
          <w:color w:val="00B0F0"/>
        </w:rPr>
        <w:t xml:space="preserve">It is the claim holders suffering violations of their right to nutrition to lead in deciding priority actions. </w:t>
      </w:r>
      <w:r w:rsidR="00952C8F" w:rsidRPr="00D14D99">
        <w:rPr>
          <w:rFonts w:ascii="Times New Roman" w:eastAsia="MS Mincho" w:hAnsi="Times New Roman" w:cs="Times New Roman"/>
          <w:color w:val="00B0F0"/>
        </w:rPr>
        <w:t xml:space="preserve"> </w:t>
      </w:r>
    </w:p>
    <w:p w14:paraId="42B76E47" w14:textId="3B6D9A55" w:rsidR="00D14D99" w:rsidRDefault="00D14D99" w:rsidP="00D14D99">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701B98" w:rsidRPr="00D14D99">
        <w:rPr>
          <w:rFonts w:ascii="Times New Roman" w:eastAsia="MS Mincho" w:hAnsi="Times New Roman" w:cs="Times New Roman"/>
          <w:color w:val="00B0F0"/>
        </w:rPr>
        <w:t xml:space="preserve">We must be highly skeptical about private sector actors becoming involved in allegedly 'empowering' claim holders: this is counterintuitive to them.... </w:t>
      </w:r>
      <w:r w:rsidR="00952C8F" w:rsidRPr="00D14D99">
        <w:rPr>
          <w:rFonts w:ascii="Times New Roman" w:eastAsia="MS Mincho" w:hAnsi="Times New Roman" w:cs="Times New Roman"/>
          <w:color w:val="00B0F0"/>
        </w:rPr>
        <w:t xml:space="preserve"> </w:t>
      </w:r>
    </w:p>
    <w:p w14:paraId="4E23AEC9" w14:textId="38BFD4CB" w:rsidR="00D14D99" w:rsidRDefault="00D14D99" w:rsidP="00D14D99">
      <w:pPr>
        <w:ind w:left="360"/>
        <w:rPr>
          <w:rFonts w:ascii="Times New Roman" w:hAnsi="Times New Roman" w:cs="Times New Roman"/>
          <w:color w:val="00B0F0"/>
        </w:rPr>
      </w:pPr>
      <w:r>
        <w:rPr>
          <w:rFonts w:ascii="Times New Roman" w:hAnsi="Times New Roman" w:cs="Times New Roman"/>
          <w:color w:val="00B0F0"/>
        </w:rPr>
        <w:lastRenderedPageBreak/>
        <w:t>--</w:t>
      </w:r>
      <w:r w:rsidR="00701B98" w:rsidRPr="00D14D99">
        <w:rPr>
          <w:rFonts w:ascii="Times New Roman" w:hAnsi="Times New Roman" w:cs="Times New Roman"/>
          <w:color w:val="00B0F0"/>
        </w:rPr>
        <w:t>Multidisciplinary approaches --as opposed to a dialectical approach-- simply most often take the social and political context (i.e., the individual and institutional power relations) as given; they therefore end up being</w:t>
      </w:r>
      <w:r w:rsidR="00701B98" w:rsidRPr="00D14D99">
        <w:rPr>
          <w:rFonts w:ascii="Times New Roman" w:hAnsi="Times New Roman" w:cs="Times New Roman"/>
          <w:color w:val="00B0F0"/>
          <w:u w:val="single"/>
        </w:rPr>
        <w:t xml:space="preserve"> </w:t>
      </w:r>
      <w:r w:rsidR="00701B98" w:rsidRPr="00D14D99">
        <w:rPr>
          <w:rFonts w:ascii="Times New Roman" w:hAnsi="Times New Roman" w:cs="Times New Roman"/>
          <w:color w:val="00B0F0"/>
        </w:rPr>
        <w:t xml:space="preserve">conservative in their recommendations. </w:t>
      </w:r>
      <w:r w:rsidR="00A476DB" w:rsidRPr="00D14D99">
        <w:rPr>
          <w:rFonts w:ascii="Times New Roman" w:hAnsi="Times New Roman" w:cs="Times New Roman"/>
          <w:color w:val="00B0F0"/>
        </w:rPr>
        <w:t xml:space="preserve"> </w:t>
      </w:r>
    </w:p>
    <w:p w14:paraId="0CA12306" w14:textId="3F7759F5" w:rsidR="00D14D99" w:rsidRDefault="00D14D99" w:rsidP="00D14D99">
      <w:pPr>
        <w:ind w:left="360"/>
        <w:rPr>
          <w:rFonts w:ascii="Times New Roman" w:eastAsia="MS Mincho" w:hAnsi="Times New Roman" w:cs="Times New Roman"/>
          <w:color w:val="00B0F0"/>
        </w:rPr>
      </w:pPr>
      <w:r>
        <w:rPr>
          <w:rFonts w:ascii="Times New Roman" w:eastAsia="MS Mincho" w:hAnsi="Times New Roman" w:cs="Times New Roman"/>
          <w:color w:val="00B0F0"/>
        </w:rPr>
        <w:t>--</w:t>
      </w:r>
      <w:r w:rsidR="00701B98" w:rsidRPr="00D14D99">
        <w:rPr>
          <w:rFonts w:ascii="Times New Roman" w:eastAsia="MS Mincho" w:hAnsi="Times New Roman" w:cs="Times New Roman"/>
          <w:color w:val="00B0F0"/>
        </w:rPr>
        <w:t xml:space="preserve">Achieving nutrition equity requires social policies of empowerment and a redistribution of social wealth. </w:t>
      </w:r>
    </w:p>
    <w:p w14:paraId="7494F2C4" w14:textId="31A78DBE" w:rsidR="00D14D99" w:rsidRDefault="00D14D99" w:rsidP="00D14D99">
      <w:pPr>
        <w:ind w:left="360"/>
        <w:rPr>
          <w:rStyle w:val="m-7561847427058616650text-container"/>
          <w:rFonts w:ascii="Times New Roman" w:hAnsi="Times New Roman" w:cs="Times New Roman"/>
          <w:color w:val="00B0F0"/>
        </w:rPr>
      </w:pPr>
      <w:r>
        <w:rPr>
          <w:rStyle w:val="m-7561847427058616650text-container"/>
          <w:rFonts w:ascii="Times New Roman" w:hAnsi="Times New Roman" w:cs="Times New Roman"/>
          <w:color w:val="00B0F0"/>
        </w:rPr>
        <w:t>--A</w:t>
      </w:r>
      <w:r w:rsidR="00701B98" w:rsidRPr="00D14D99">
        <w:rPr>
          <w:rStyle w:val="m-7561847427058616650text-container"/>
          <w:rFonts w:ascii="Times New Roman" w:hAnsi="Times New Roman" w:cs="Times New Roman"/>
          <w:color w:val="00B0F0"/>
        </w:rPr>
        <w:t>lliances will only work if activists come to the table from a position of power. Any alliances built from a position of weakness ultimately leads to subordinate the interest of claim holders to those of minority groups that hold the power.</w:t>
      </w:r>
      <w:r w:rsidR="00A476DB" w:rsidRPr="00D14D99">
        <w:rPr>
          <w:rStyle w:val="m-7561847427058616650text-container"/>
          <w:rFonts w:ascii="Times New Roman" w:hAnsi="Times New Roman" w:cs="Times New Roman"/>
          <w:color w:val="00B0F0"/>
        </w:rPr>
        <w:t xml:space="preserve"> </w:t>
      </w:r>
    </w:p>
    <w:p w14:paraId="4FFABAC1" w14:textId="7D4B773B" w:rsidR="00D14D99" w:rsidRDefault="00D14D99" w:rsidP="00D14D99">
      <w:pPr>
        <w:ind w:left="360"/>
        <w:rPr>
          <w:rFonts w:ascii="Times New Roman" w:hAnsi="Times New Roman" w:cs="Times New Roman"/>
          <w:color w:val="00B0F0"/>
        </w:rPr>
      </w:pPr>
      <w:r>
        <w:rPr>
          <w:rStyle w:val="m-7561847427058616650text-container"/>
          <w:rFonts w:ascii="Times New Roman" w:hAnsi="Times New Roman" w:cs="Times New Roman"/>
          <w:color w:val="00B0F0"/>
        </w:rPr>
        <w:t>--</w:t>
      </w:r>
      <w:r w:rsidR="00A476DB" w:rsidRPr="00D14D99">
        <w:rPr>
          <w:rStyle w:val="m-7561847427058616650text-container"/>
          <w:rFonts w:ascii="Times New Roman" w:hAnsi="Times New Roman" w:cs="Times New Roman"/>
          <w:color w:val="00B0F0"/>
        </w:rPr>
        <w:t xml:space="preserve">Beware: </w:t>
      </w:r>
      <w:r w:rsidR="00A476DB" w:rsidRPr="00D14D99">
        <w:rPr>
          <w:rFonts w:ascii="Times New Roman" w:hAnsi="Times New Roman" w:cs="Times New Roman"/>
          <w:color w:val="00B0F0"/>
        </w:rPr>
        <w:t xml:space="preserve">Data provide a linear conceptualization for data-driven decision making, overlooking that all policy making is based on particular values, interests, and power imbalances and that while evidence is important for policy making, ‘data’ is only one limited kind of evidence. </w:t>
      </w:r>
    </w:p>
    <w:p w14:paraId="59B5DE37" w14:textId="0F509205" w:rsidR="00D14D99" w:rsidRDefault="00D14D99" w:rsidP="00D14D99">
      <w:pPr>
        <w:ind w:left="360"/>
        <w:rPr>
          <w:rFonts w:ascii="Times New Roman" w:hAnsi="Times New Roman" w:cs="Times New Roman"/>
          <w:color w:val="00B0F0"/>
          <w:shd w:val="clear" w:color="auto" w:fill="FFFFFF"/>
        </w:rPr>
      </w:pPr>
      <w:r>
        <w:rPr>
          <w:rFonts w:ascii="Times New Roman" w:hAnsi="Times New Roman" w:cs="Times New Roman"/>
          <w:color w:val="00B0F0"/>
          <w:shd w:val="clear" w:color="auto" w:fill="FFFFFF"/>
        </w:rPr>
        <w:t>--</w:t>
      </w:r>
      <w:r w:rsidR="00A476DB" w:rsidRPr="00D14D99">
        <w:rPr>
          <w:rFonts w:ascii="Times New Roman" w:hAnsi="Times New Roman" w:cs="Times New Roman"/>
          <w:color w:val="00B0F0"/>
          <w:shd w:val="clear" w:color="auto" w:fill="FFFFFF"/>
        </w:rPr>
        <w:t xml:space="preserve">In truth, the </w:t>
      </w:r>
      <w:proofErr w:type="spellStart"/>
      <w:r w:rsidR="00A476DB" w:rsidRPr="00D14D99">
        <w:rPr>
          <w:rFonts w:ascii="Times New Roman" w:hAnsi="Times New Roman" w:cs="Times New Roman"/>
          <w:color w:val="00B0F0"/>
          <w:shd w:val="clear" w:color="auto" w:fill="FFFFFF"/>
        </w:rPr>
        <w:t>multistakeholder</w:t>
      </w:r>
      <w:proofErr w:type="spellEnd"/>
      <w:r w:rsidR="00A476DB" w:rsidRPr="00D14D99">
        <w:rPr>
          <w:rFonts w:ascii="Times New Roman" w:hAnsi="Times New Roman" w:cs="Times New Roman"/>
          <w:color w:val="00B0F0"/>
          <w:shd w:val="clear" w:color="auto" w:fill="FFFFFF"/>
        </w:rPr>
        <w:t xml:space="preserve"> approach skillfully covers up long-standing injustices, power imbalances and abuses thus deepening inequality and injustice. </w:t>
      </w:r>
    </w:p>
    <w:p w14:paraId="1DE46552" w14:textId="5C506C7B" w:rsidR="00D14D99" w:rsidRDefault="00D14D99" w:rsidP="00D14D99">
      <w:pPr>
        <w:ind w:left="360"/>
        <w:rPr>
          <w:rFonts w:ascii="Times New Roman" w:hAnsi="Times New Roman" w:cs="Times New Roman"/>
          <w:color w:val="00B0F0"/>
        </w:rPr>
      </w:pPr>
      <w:r>
        <w:rPr>
          <w:rFonts w:ascii="Times New Roman" w:hAnsi="Times New Roman" w:cs="Times New Roman"/>
          <w:color w:val="00B0F0"/>
        </w:rPr>
        <w:t>--</w:t>
      </w:r>
      <w:proofErr w:type="spellStart"/>
      <w:r w:rsidR="00A476DB" w:rsidRPr="00D14D99">
        <w:rPr>
          <w:rFonts w:ascii="Times New Roman" w:hAnsi="Times New Roman" w:cs="Times New Roman"/>
          <w:color w:val="00B0F0"/>
        </w:rPr>
        <w:t>Multistakeholderism</w:t>
      </w:r>
      <w:proofErr w:type="spellEnd"/>
      <w:r w:rsidR="00A476DB" w:rsidRPr="00D14D99">
        <w:rPr>
          <w:rFonts w:ascii="Times New Roman" w:hAnsi="Times New Roman" w:cs="Times New Roman"/>
          <w:color w:val="00B0F0"/>
        </w:rPr>
        <w:t xml:space="preserve"> in the current paradigm successfully conjures-up a persuasive, but false argument of equal footing. It hides the workings of power. </w:t>
      </w:r>
    </w:p>
    <w:p w14:paraId="1CE79DFF" w14:textId="097375D4" w:rsidR="00D14D99" w:rsidRDefault="00D14D99" w:rsidP="00D14D99">
      <w:pPr>
        <w:ind w:left="360"/>
        <w:rPr>
          <w:rFonts w:ascii="Times New Roman" w:hAnsi="Times New Roman" w:cs="Times New Roman"/>
          <w:color w:val="00B0F0"/>
        </w:rPr>
      </w:pPr>
      <w:r>
        <w:rPr>
          <w:rFonts w:ascii="Times New Roman" w:hAnsi="Times New Roman" w:cs="Times New Roman"/>
          <w:color w:val="00B0F0"/>
        </w:rPr>
        <w:t>--</w:t>
      </w:r>
      <w:r w:rsidR="00A476DB" w:rsidRPr="00D14D99">
        <w:rPr>
          <w:rFonts w:ascii="Times New Roman" w:hAnsi="Times New Roman" w:cs="Times New Roman"/>
          <w:color w:val="00B0F0"/>
        </w:rPr>
        <w:t xml:space="preserve">Are claim holders right to feel that none of their messages reach the power structures….and the HLPE?  </w:t>
      </w:r>
    </w:p>
    <w:p w14:paraId="5F7CAC4B" w14:textId="096F7951" w:rsidR="00D14D99" w:rsidRDefault="00D14D99" w:rsidP="00D14D99">
      <w:pPr>
        <w:ind w:left="360"/>
        <w:rPr>
          <w:rFonts w:ascii="Times New Roman" w:hAnsi="Times New Roman" w:cs="Times New Roman"/>
          <w:color w:val="00B0F0"/>
        </w:rPr>
      </w:pPr>
      <w:r>
        <w:rPr>
          <w:rFonts w:ascii="Times New Roman" w:eastAsia="MS Mincho" w:hAnsi="Times New Roman" w:cs="Times New Roman"/>
          <w:color w:val="00B0F0"/>
        </w:rPr>
        <w:t>--</w:t>
      </w:r>
      <w:r w:rsidR="00A476DB" w:rsidRPr="00D14D99">
        <w:rPr>
          <w:rFonts w:ascii="Times New Roman" w:eastAsia="MS Mincho" w:hAnsi="Times New Roman" w:cs="Times New Roman"/>
          <w:color w:val="00B0F0"/>
        </w:rPr>
        <w:t xml:space="preserve">Political will is not owned by politicians, who usually act only in response to consistent and compelling pressure </w:t>
      </w:r>
      <w:r w:rsidR="00A476DB" w:rsidRPr="00D14D99">
        <w:rPr>
          <w:rFonts w:ascii="Times New Roman" w:hAnsi="Times New Roman" w:cs="Times New Roman"/>
          <w:color w:val="00B0F0"/>
        </w:rPr>
        <w:t>from organized and mobilized claim holders from the left and (cronies from) the right</w:t>
      </w:r>
      <w:r w:rsidR="00A476DB" w:rsidRPr="00D14D99">
        <w:rPr>
          <w:rFonts w:ascii="Times New Roman" w:eastAsia="MS Mincho" w:hAnsi="Times New Roman" w:cs="Times New Roman"/>
          <w:color w:val="00B0F0"/>
        </w:rPr>
        <w:t>. Therefore, i</w:t>
      </w:r>
      <w:r w:rsidR="00A476DB" w:rsidRPr="00D14D99">
        <w:rPr>
          <w:rFonts w:ascii="Times New Roman" w:hAnsi="Times New Roman" w:cs="Times New Roman"/>
          <w:color w:val="00B0F0"/>
        </w:rPr>
        <w:t xml:space="preserve">t is not a lack of political will, but rather the accumulation-of-a-political-will-by-the-powerful to oppose or stall the implementation of progressive policies that tackle HR abuses. </w:t>
      </w:r>
    </w:p>
    <w:p w14:paraId="5338DF99" w14:textId="213E32C9" w:rsidR="00D14D99" w:rsidRDefault="00D14D99" w:rsidP="00D14D99">
      <w:pPr>
        <w:ind w:left="360"/>
        <w:rPr>
          <w:rFonts w:ascii="Times New Roman" w:hAnsi="Times New Roman" w:cs="Times New Roman"/>
          <w:color w:val="00B0F0"/>
        </w:rPr>
      </w:pPr>
      <w:r>
        <w:rPr>
          <w:rFonts w:ascii="Times New Roman" w:hAnsi="Times New Roman" w:cs="Times New Roman"/>
          <w:color w:val="00B0F0"/>
        </w:rPr>
        <w:t>--</w:t>
      </w:r>
      <w:r w:rsidR="00A476DB" w:rsidRPr="00D14D99">
        <w:rPr>
          <w:rFonts w:ascii="Times New Roman" w:hAnsi="Times New Roman" w:cs="Times New Roman"/>
          <w:color w:val="00B0F0"/>
        </w:rPr>
        <w:t xml:space="preserve">We cannot forget that ‘a political will’ must be </w:t>
      </w:r>
      <w:r w:rsidR="00A476DB" w:rsidRPr="00D14D99">
        <w:rPr>
          <w:rFonts w:ascii="Times New Roman" w:hAnsi="Times New Roman" w:cs="Times New Roman"/>
          <w:color w:val="00B0F0"/>
          <w:u w:val="single"/>
        </w:rPr>
        <w:t>pulled from</w:t>
      </w:r>
      <w:r w:rsidR="00A476DB" w:rsidRPr="00D14D99">
        <w:rPr>
          <w:rFonts w:ascii="Times New Roman" w:hAnsi="Times New Roman" w:cs="Times New Roman"/>
          <w:color w:val="00B0F0"/>
        </w:rPr>
        <w:t xml:space="preserve"> those in power</w:t>
      </w:r>
      <w:r>
        <w:rPr>
          <w:rFonts w:ascii="Times New Roman" w:hAnsi="Times New Roman" w:cs="Times New Roman"/>
          <w:color w:val="00B0F0"/>
        </w:rPr>
        <w:t xml:space="preserve"> since</w:t>
      </w:r>
      <w:r w:rsidR="00952C8F" w:rsidRPr="00D14D99">
        <w:rPr>
          <w:rFonts w:ascii="Times New Roman" w:hAnsi="Times New Roman" w:cs="Times New Roman"/>
          <w:color w:val="00B0F0"/>
        </w:rPr>
        <w:t xml:space="preserve"> </w:t>
      </w:r>
      <w:r w:rsidR="00952C8F" w:rsidRPr="00D14D99">
        <w:rPr>
          <w:rFonts w:ascii="Times New Roman" w:eastAsia="MS Mincho" w:hAnsi="Times New Roman" w:cs="Times New Roman"/>
          <w:color w:val="00B0F0"/>
        </w:rPr>
        <w:t>i</w:t>
      </w:r>
      <w:r w:rsidR="00952C8F" w:rsidRPr="00D14D99">
        <w:rPr>
          <w:rFonts w:ascii="Times New Roman" w:hAnsi="Times New Roman" w:cs="Times New Roman"/>
          <w:color w:val="00B0F0"/>
        </w:rPr>
        <w:t xml:space="preserve">t is not a lack of political will, but rather the accumulation-of-a-political-will-by-the-powerful to oppose or stall the implementation of progressive policies that tackle HR abuses. </w:t>
      </w:r>
    </w:p>
    <w:p w14:paraId="53CED9B8" w14:textId="2CBB0AB5" w:rsidR="00701B98" w:rsidRPr="00D14D99" w:rsidRDefault="00D14D99" w:rsidP="00D14D99">
      <w:pPr>
        <w:ind w:left="360"/>
        <w:rPr>
          <w:rFonts w:eastAsia="MS Mincho"/>
        </w:rPr>
      </w:pPr>
      <w:r>
        <w:rPr>
          <w:rFonts w:ascii="Times New Roman" w:hAnsi="Times New Roman" w:cs="Times New Roman"/>
          <w:color w:val="00B0F0"/>
        </w:rPr>
        <w:t>--</w:t>
      </w:r>
      <w:r w:rsidR="00952C8F" w:rsidRPr="00D14D99">
        <w:rPr>
          <w:rFonts w:ascii="Times New Roman" w:hAnsi="Times New Roman" w:cs="Times New Roman"/>
          <w:color w:val="00B0F0"/>
        </w:rPr>
        <w:t>So, it becomes clear that there has never been a more urgent need for a powerful countermovement).</w:t>
      </w:r>
    </w:p>
    <w:p w14:paraId="416236BC" w14:textId="34203CF2" w:rsidR="009E2006" w:rsidRPr="00701B98" w:rsidRDefault="00701B98" w:rsidP="009E2006">
      <w:pPr>
        <w:numPr>
          <w:ilvl w:val="0"/>
          <w:numId w:val="7"/>
        </w:numPr>
        <w:spacing w:before="100" w:beforeAutospacing="1" w:after="100" w:afterAutospacing="1"/>
        <w:rPr>
          <w:rFonts w:ascii="Times New Roman" w:eastAsia="Times New Roman" w:hAnsi="Times New Roman" w:cs="Times New Roman"/>
          <w:color w:val="00B0F0"/>
        </w:rPr>
      </w:pPr>
      <w:r w:rsidRPr="00701B98">
        <w:rPr>
          <w:rFonts w:ascii="Times New Roman" w:hAnsi="Times New Roman" w:cs="Times New Roman"/>
          <w:color w:val="00B0F0"/>
        </w:rPr>
        <w:t>).</w:t>
      </w:r>
    </w:p>
    <w:p w14:paraId="6FDAAB54" w14:textId="77777777" w:rsidR="009E2006" w:rsidRPr="009E2006" w:rsidRDefault="009E2006" w:rsidP="009E2006">
      <w:pPr>
        <w:numPr>
          <w:ilvl w:val="0"/>
          <w:numId w:val="8"/>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Concentration of economic, social, and political capital within the food systems;</w:t>
      </w:r>
    </w:p>
    <w:p w14:paraId="5AB5374B" w14:textId="77777777" w:rsidR="00AD7B1D" w:rsidRDefault="009E2006" w:rsidP="001B29A9">
      <w:pPr>
        <w:rPr>
          <w:rFonts w:ascii="Times New Roman" w:eastAsia="Times New Roman" w:hAnsi="Times New Roman" w:cs="Times New Roman"/>
          <w:iCs/>
          <w:color w:val="00B0F0"/>
        </w:rPr>
      </w:pPr>
      <w:r w:rsidRPr="009E2006">
        <w:rPr>
          <w:rFonts w:ascii="Times New Roman" w:eastAsia="Times New Roman" w:hAnsi="Times New Roman" w:cs="Times New Roman"/>
          <w:i/>
          <w:iCs/>
        </w:rPr>
        <w:t xml:space="preserve">Structural barriers to equality for historically disadvantaged and poor populations (women, people of </w:t>
      </w:r>
      <w:proofErr w:type="spellStart"/>
      <w:r w:rsidRPr="009E2006">
        <w:rPr>
          <w:rFonts w:ascii="Times New Roman" w:eastAsia="Times New Roman" w:hAnsi="Times New Roman" w:cs="Times New Roman"/>
          <w:i/>
          <w:iCs/>
        </w:rPr>
        <w:t>colour</w:t>
      </w:r>
      <w:proofErr w:type="spellEnd"/>
      <w:r w:rsidRPr="009E2006">
        <w:rPr>
          <w:rFonts w:ascii="Times New Roman" w:eastAsia="Times New Roman" w:hAnsi="Times New Roman" w:cs="Times New Roman"/>
          <w:i/>
          <w:iCs/>
        </w:rPr>
        <w:t>, rural and urban poor, indigenous communities, peasants, migrants, refugees, etc.</w:t>
      </w:r>
      <w:proofErr w:type="gramStart"/>
      <w:r w:rsidRPr="009E2006">
        <w:rPr>
          <w:rFonts w:ascii="Times New Roman" w:eastAsia="Times New Roman" w:hAnsi="Times New Roman" w:cs="Times New Roman"/>
          <w:i/>
          <w:iCs/>
        </w:rPr>
        <w:t>).</w:t>
      </w:r>
      <w:r w:rsidR="00354E88" w:rsidRPr="001B29A9">
        <w:rPr>
          <w:rFonts w:ascii="Times New Roman" w:eastAsia="Times New Roman" w:hAnsi="Times New Roman" w:cs="Times New Roman"/>
          <w:iCs/>
          <w:color w:val="00B0F0"/>
        </w:rPr>
        <w:t>(</w:t>
      </w:r>
      <w:proofErr w:type="gramEnd"/>
    </w:p>
    <w:p w14:paraId="21452E48" w14:textId="77777777" w:rsidR="00AD7B1D" w:rsidRDefault="00AD7B1D" w:rsidP="001B29A9">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 xml:space="preserve">Gender equality is not just a women’s issue, but a development and a human rights issue. </w:t>
      </w:r>
    </w:p>
    <w:p w14:paraId="3D5C2705" w14:textId="77777777" w:rsidR="00AD7B1D" w:rsidRDefault="001B29A9" w:rsidP="001B29A9">
      <w:pPr>
        <w:rPr>
          <w:rFonts w:ascii="Times New Roman" w:hAnsi="Times New Roman" w:cs="Times New Roman"/>
          <w:color w:val="00B0F0"/>
        </w:rPr>
      </w:pPr>
      <w:r w:rsidRPr="001B29A9">
        <w:rPr>
          <w:rFonts w:ascii="Times New Roman" w:hAnsi="Times New Roman" w:cs="Times New Roman"/>
          <w:color w:val="00B0F0"/>
        </w:rPr>
        <w:t xml:space="preserve"> </w:t>
      </w:r>
      <w:r w:rsidR="00AD7B1D">
        <w:rPr>
          <w:rFonts w:ascii="Times New Roman" w:hAnsi="Times New Roman" w:cs="Times New Roman"/>
          <w:color w:val="00B0F0"/>
        </w:rPr>
        <w:t>--</w:t>
      </w:r>
      <w:r w:rsidR="00F20536" w:rsidRPr="001B29A9">
        <w:rPr>
          <w:rFonts w:ascii="Times New Roman" w:hAnsi="Times New Roman" w:cs="Times New Roman"/>
          <w:color w:val="00B0F0"/>
        </w:rPr>
        <w:t xml:space="preserve">Non-discrimination is an </w:t>
      </w:r>
      <w:r w:rsidR="00F20536" w:rsidRPr="001B29A9">
        <w:rPr>
          <w:rFonts w:ascii="Times New Roman" w:hAnsi="Times New Roman" w:cs="Times New Roman"/>
          <w:color w:val="00B0F0"/>
          <w:u w:val="single"/>
        </w:rPr>
        <w:t>immediate</w:t>
      </w:r>
      <w:r w:rsidR="00F20536" w:rsidRPr="001B29A9">
        <w:rPr>
          <w:rFonts w:ascii="Times New Roman" w:hAnsi="Times New Roman" w:cs="Times New Roman"/>
          <w:color w:val="00B0F0"/>
        </w:rPr>
        <w:t xml:space="preserve"> obligation as considered in the UN Charter of Economic, Social and Cultural Rights. Action is needed </w:t>
      </w:r>
      <w:r w:rsidR="00F20536" w:rsidRPr="001B29A9">
        <w:rPr>
          <w:rFonts w:ascii="Times New Roman" w:hAnsi="Times New Roman" w:cs="Times New Roman"/>
          <w:color w:val="00B0F0"/>
          <w:u w:val="single"/>
        </w:rPr>
        <w:t>now</w:t>
      </w:r>
      <w:r w:rsidR="00F20536" w:rsidRPr="001B29A9">
        <w:rPr>
          <w:rFonts w:ascii="Times New Roman" w:hAnsi="Times New Roman" w:cs="Times New Roman"/>
          <w:color w:val="00B0F0"/>
        </w:rPr>
        <w:t xml:space="preserve">! </w:t>
      </w:r>
    </w:p>
    <w:p w14:paraId="18260B96" w14:textId="77777777" w:rsidR="00AD7B1D" w:rsidRDefault="00AD7B1D" w:rsidP="001B29A9">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Reducing gender inequalities indeed creates a fairer society.</w:t>
      </w:r>
    </w:p>
    <w:p w14:paraId="5920D607" w14:textId="77777777" w:rsidR="00AD7B1D" w:rsidRDefault="00AD7B1D" w:rsidP="001B29A9">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 Gender-specific barriers must be removed to ensure a more level playing field for males and females. </w:t>
      </w:r>
    </w:p>
    <w:p w14:paraId="63E29F94" w14:textId="77777777" w:rsidR="00AD7B1D" w:rsidRDefault="00AD7B1D" w:rsidP="001B29A9">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Programs for women can and will only succeed if and when they address power relations.</w:t>
      </w:r>
    </w:p>
    <w:p w14:paraId="31D5E864" w14:textId="49F5F6D7" w:rsidR="001B29A9" w:rsidRPr="001B29A9" w:rsidRDefault="00AD7B1D" w:rsidP="001B29A9">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Forever, poverty worldwide has had a female face</w:t>
      </w:r>
      <w:r>
        <w:rPr>
          <w:rFonts w:ascii="Times New Roman" w:hAnsi="Times New Roman" w:cs="Times New Roman"/>
          <w:color w:val="00B0F0"/>
        </w:rPr>
        <w:t>.</w:t>
      </w:r>
    </w:p>
    <w:p w14:paraId="3A1B35B5" w14:textId="5D932B6E" w:rsidR="001B29A9" w:rsidRPr="001B29A9" w:rsidRDefault="00AD7B1D" w:rsidP="001B29A9">
      <w:pPr>
        <w:rPr>
          <w:rFonts w:ascii="Times New Roman" w:eastAsia="MS Mincho"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 xml:space="preserve">The Sustainable Development Goals are an unrealistic distraction. </w:t>
      </w:r>
      <w:r w:rsidR="001B29A9" w:rsidRPr="001B29A9">
        <w:rPr>
          <w:rFonts w:ascii="Times New Roman" w:eastAsia="MS Mincho" w:hAnsi="Times New Roman" w:cs="Times New Roman"/>
          <w:color w:val="00B0F0"/>
        </w:rPr>
        <w:t xml:space="preserve">Gender equality needs for a more integrated approach to implementation. </w:t>
      </w:r>
    </w:p>
    <w:p w14:paraId="364EDD91" w14:textId="05C296DF"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 xml:space="preserve">We will not achieve </w:t>
      </w:r>
      <w:r w:rsidR="001B29A9" w:rsidRPr="001B29A9">
        <w:rPr>
          <w:rStyle w:val="Emphasis"/>
          <w:rFonts w:ascii="Times New Roman" w:hAnsi="Times New Roman" w:cs="Times New Roman"/>
          <w:color w:val="00B0F0"/>
        </w:rPr>
        <w:t>any</w:t>
      </w:r>
      <w:r w:rsidR="001B29A9" w:rsidRPr="001B29A9">
        <w:rPr>
          <w:rFonts w:ascii="Times New Roman" w:hAnsi="Times New Roman" w:cs="Times New Roman"/>
          <w:color w:val="00B0F0"/>
        </w:rPr>
        <w:t xml:space="preserve"> of the SDGs without achieving greater equality for women in </w:t>
      </w:r>
      <w:r w:rsidR="001B29A9" w:rsidRPr="001B29A9">
        <w:rPr>
          <w:rStyle w:val="Emphasis"/>
          <w:rFonts w:ascii="Times New Roman" w:hAnsi="Times New Roman" w:cs="Times New Roman"/>
          <w:color w:val="00B0F0"/>
        </w:rPr>
        <w:t>all</w:t>
      </w:r>
      <w:r w:rsidR="001B29A9" w:rsidRPr="001B29A9">
        <w:rPr>
          <w:rFonts w:ascii="Times New Roman" w:hAnsi="Times New Roman" w:cs="Times New Roman"/>
          <w:color w:val="00B0F0"/>
        </w:rPr>
        <w:t xml:space="preserve"> areas.</w:t>
      </w:r>
    </w:p>
    <w:p w14:paraId="09029935" w14:textId="69E04FD7" w:rsidR="001B29A9"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Corporations not only do not pay taxes; they perpetuate gender inequalities.</w:t>
      </w:r>
    </w:p>
    <w:p w14:paraId="61A07A24" w14:textId="5CABCE5A" w:rsidR="001B29A9" w:rsidRPr="001B29A9" w:rsidRDefault="00AD7B1D" w:rsidP="001B29A9">
      <w:pPr>
        <w:rPr>
          <w:rFonts w:ascii="Times New Roman" w:eastAsia="MS Mincho" w:hAnsi="Times New Roman" w:cs="Times New Roman"/>
          <w:color w:val="00B0F0"/>
        </w:rPr>
      </w:pPr>
      <w:r>
        <w:rPr>
          <w:rFonts w:ascii="Times New Roman" w:eastAsia="MS Mincho" w:hAnsi="Times New Roman" w:cs="Times New Roman"/>
          <w:color w:val="00B0F0"/>
        </w:rPr>
        <w:lastRenderedPageBreak/>
        <w:t>--</w:t>
      </w:r>
      <w:r w:rsidR="001B29A9" w:rsidRPr="001B29A9">
        <w:rPr>
          <w:rFonts w:ascii="Times New Roman" w:eastAsia="MS Mincho" w:hAnsi="Times New Roman" w:cs="Times New Roman"/>
          <w:color w:val="00B0F0"/>
        </w:rPr>
        <w:t xml:space="preserve">The discussions must move from designing </w:t>
      </w:r>
      <w:r w:rsidR="001B29A9" w:rsidRPr="001B29A9">
        <w:rPr>
          <w:rFonts w:ascii="Times New Roman" w:eastAsia="MS Mincho" w:hAnsi="Times New Roman" w:cs="Times New Roman"/>
          <w:i/>
          <w:color w:val="00B0F0"/>
        </w:rPr>
        <w:t>‘gender-aware-programs’</w:t>
      </w:r>
      <w:r w:rsidR="001B29A9" w:rsidRPr="001B29A9">
        <w:rPr>
          <w:rFonts w:ascii="Times New Roman" w:eastAsia="MS Mincho" w:hAnsi="Times New Roman" w:cs="Times New Roman"/>
          <w:color w:val="00B0F0"/>
        </w:rPr>
        <w:t xml:space="preserve"> to </w:t>
      </w:r>
      <w:r w:rsidR="001B29A9" w:rsidRPr="001B29A9">
        <w:rPr>
          <w:rFonts w:ascii="Times New Roman" w:eastAsia="MS Mincho" w:hAnsi="Times New Roman" w:cs="Times New Roman"/>
          <w:i/>
          <w:color w:val="00B0F0"/>
        </w:rPr>
        <w:t>‘gender-transformative-programs’</w:t>
      </w:r>
      <w:r w:rsidR="001B29A9" w:rsidRPr="001B29A9">
        <w:rPr>
          <w:rFonts w:ascii="Times New Roman" w:eastAsia="MS Mincho" w:hAnsi="Times New Roman" w:cs="Times New Roman"/>
          <w:color w:val="00B0F0"/>
        </w:rPr>
        <w:t xml:space="preserve"> that actively seek to correct gender inequalities in access, uptake </w:t>
      </w:r>
      <w:r w:rsidR="001B29A9" w:rsidRPr="001B29A9">
        <w:rPr>
          <w:rFonts w:ascii="Times New Roman" w:eastAsia="MS Mincho" w:hAnsi="Times New Roman" w:cs="Times New Roman"/>
          <w:color w:val="00B0F0"/>
          <w:u w:val="single"/>
        </w:rPr>
        <w:t>and</w:t>
      </w:r>
      <w:r w:rsidR="001B29A9" w:rsidRPr="001B29A9">
        <w:rPr>
          <w:rFonts w:ascii="Times New Roman" w:eastAsia="MS Mincho" w:hAnsi="Times New Roman" w:cs="Times New Roman"/>
          <w:color w:val="00B0F0"/>
        </w:rPr>
        <w:t xml:space="preserve"> in results. </w:t>
      </w:r>
    </w:p>
    <w:p w14:paraId="3C803897" w14:textId="282D6A78" w:rsidR="00354E88" w:rsidRPr="00AD7B1D" w:rsidRDefault="00AD7B1D" w:rsidP="00AD7B1D">
      <w:pPr>
        <w:suppressAutoHyphens/>
        <w:rPr>
          <w:rFonts w:ascii="Times New Roman" w:eastAsia="MS Mincho" w:hAnsi="Times New Roman" w:cs="Times New Roman"/>
          <w:color w:val="00B0F0"/>
        </w:rPr>
      </w:pPr>
      <w:r>
        <w:rPr>
          <w:rFonts w:ascii="Times New Roman" w:eastAsia="MS Mincho" w:hAnsi="Times New Roman" w:cs="Times New Roman"/>
          <w:color w:val="00B0F0"/>
        </w:rPr>
        <w:t>--</w:t>
      </w:r>
      <w:r w:rsidR="001B29A9" w:rsidRPr="00AD7B1D">
        <w:rPr>
          <w:rFonts w:ascii="Times New Roman" w:eastAsia="MS Mincho" w:hAnsi="Times New Roman" w:cs="Times New Roman"/>
          <w:color w:val="00B0F0"/>
        </w:rPr>
        <w:t>The worse feeling for women is one of impotence, because it leads to passivity and indifference.</w:t>
      </w:r>
    </w:p>
    <w:p w14:paraId="101D3E40" w14:textId="77777777" w:rsidR="00AD7B1D" w:rsidRDefault="00AD7B1D" w:rsidP="00354E88">
      <w:pPr>
        <w:widowControl w:val="0"/>
        <w:rPr>
          <w:rFonts w:ascii="Times New Roman" w:hAnsi="Times New Roman" w:cs="Times New Roman"/>
          <w:color w:val="00B0F0"/>
        </w:rPr>
      </w:pPr>
      <w:r>
        <w:rPr>
          <w:rFonts w:ascii="Times New Roman" w:hAnsi="Times New Roman" w:cs="Times New Roman"/>
          <w:color w:val="00B0F0"/>
        </w:rPr>
        <w:t>--</w:t>
      </w:r>
      <w:r w:rsidR="00354E88" w:rsidRPr="001B29A9">
        <w:rPr>
          <w:rFonts w:ascii="Times New Roman" w:hAnsi="Times New Roman" w:cs="Times New Roman"/>
          <w:color w:val="00B0F0"/>
        </w:rPr>
        <w:t>Efforts to revert the violation of human rights in the world should start with the empowerment of women. Unfortunately, we never focus on it as a real prerequisite.</w:t>
      </w:r>
    </w:p>
    <w:p w14:paraId="149422A9" w14:textId="77777777" w:rsidR="00AD7B1D" w:rsidRDefault="00AD7B1D" w:rsidP="00354E88">
      <w:pPr>
        <w:widowControl w:val="0"/>
        <w:rPr>
          <w:rFonts w:ascii="Times New Roman" w:hAnsi="Times New Roman" w:cs="Times New Roman"/>
          <w:color w:val="00B0F0"/>
        </w:rPr>
      </w:pPr>
      <w:r>
        <w:rPr>
          <w:rFonts w:ascii="Times New Roman" w:hAnsi="Times New Roman" w:cs="Times New Roman"/>
          <w:color w:val="00B0F0"/>
        </w:rPr>
        <w:t>--</w:t>
      </w:r>
      <w:r w:rsidR="00354E88" w:rsidRPr="001B29A9">
        <w:rPr>
          <w:rFonts w:ascii="Times New Roman" w:hAnsi="Times New Roman" w:cs="Times New Roman"/>
          <w:color w:val="00B0F0"/>
        </w:rPr>
        <w:t>Empowerment of women ultimately expands their 'political-space'.</w:t>
      </w:r>
    </w:p>
    <w:p w14:paraId="6A80C279" w14:textId="0341FA8C" w:rsidR="00354E88" w:rsidRPr="001B29A9" w:rsidRDefault="00AD7B1D" w:rsidP="00354E88">
      <w:pPr>
        <w:widowControl w:val="0"/>
        <w:rPr>
          <w:rFonts w:ascii="Times New Roman" w:hAnsi="Times New Roman" w:cs="Times New Roman"/>
          <w:color w:val="00B0F0"/>
        </w:rPr>
      </w:pPr>
      <w:r>
        <w:rPr>
          <w:rFonts w:ascii="Times New Roman" w:hAnsi="Times New Roman" w:cs="Times New Roman"/>
          <w:color w:val="00B0F0"/>
        </w:rPr>
        <w:t>--</w:t>
      </w:r>
      <w:r w:rsidR="00354E88" w:rsidRPr="001B29A9">
        <w:rPr>
          <w:rFonts w:ascii="Times New Roman" w:hAnsi="Times New Roman" w:cs="Times New Roman"/>
          <w:color w:val="00B0F0"/>
        </w:rPr>
        <w:t>The empowerment of some, most of the time, entails the disempowerment of others --usually the current holders of power.</w:t>
      </w:r>
    </w:p>
    <w:p w14:paraId="6C2CDF0C" w14:textId="77777777" w:rsidR="00AD7B1D" w:rsidRDefault="00AD7B1D" w:rsidP="00F20536">
      <w:pPr>
        <w:rPr>
          <w:rFonts w:ascii="Times New Roman" w:hAnsi="Times New Roman" w:cs="Times New Roman"/>
          <w:color w:val="00B0F0"/>
        </w:rPr>
      </w:pPr>
      <w:r>
        <w:rPr>
          <w:rFonts w:ascii="Times New Roman" w:hAnsi="Times New Roman" w:cs="Times New Roman"/>
          <w:color w:val="00B0F0"/>
        </w:rPr>
        <w:t>--</w:t>
      </w:r>
      <w:r w:rsidR="00354E88" w:rsidRPr="001B29A9">
        <w:rPr>
          <w:rFonts w:ascii="Times New Roman" w:hAnsi="Times New Roman" w:cs="Times New Roman"/>
          <w:color w:val="00B0F0"/>
        </w:rPr>
        <w:t xml:space="preserve">Not all of us are, therefore, currently involved in work that really helps women to empower themselves. </w:t>
      </w:r>
    </w:p>
    <w:p w14:paraId="24C214F4" w14:textId="77777777" w:rsidR="00AD7B1D"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Sustained gender discrimination shackles any economy. Gender equality is a sensible goal also in business terms.</w:t>
      </w:r>
    </w:p>
    <w:p w14:paraId="51C0CB4D" w14:textId="1E4DABBC"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Key elements to tackle in gender inequality are: </w:t>
      </w:r>
    </w:p>
    <w:p w14:paraId="6C441E2A" w14:textId="77777777" w:rsidR="00F20536" w:rsidRPr="001B29A9" w:rsidRDefault="00F20536" w:rsidP="00F20536">
      <w:pPr>
        <w:numPr>
          <w:ilvl w:val="0"/>
          <w:numId w:val="34"/>
        </w:numPr>
        <w:rPr>
          <w:rFonts w:ascii="Times New Roman" w:hAnsi="Times New Roman" w:cs="Times New Roman"/>
          <w:color w:val="00B0F0"/>
        </w:rPr>
      </w:pPr>
      <w:r w:rsidRPr="001B29A9">
        <w:rPr>
          <w:rFonts w:ascii="Times New Roman" w:hAnsi="Times New Roman" w:cs="Times New Roman"/>
          <w:color w:val="00B0F0"/>
        </w:rPr>
        <w:t xml:space="preserve">disparities in educational and health outcomes, and </w:t>
      </w:r>
    </w:p>
    <w:p w14:paraId="0C461F42" w14:textId="7E59B8C2" w:rsidR="00F20536" w:rsidRPr="001B29A9" w:rsidRDefault="00F20536" w:rsidP="00F20536">
      <w:pPr>
        <w:numPr>
          <w:ilvl w:val="0"/>
          <w:numId w:val="34"/>
        </w:numPr>
        <w:rPr>
          <w:rFonts w:ascii="Times New Roman" w:hAnsi="Times New Roman" w:cs="Times New Roman"/>
          <w:color w:val="00B0F0"/>
        </w:rPr>
      </w:pPr>
      <w:r w:rsidRPr="001B29A9">
        <w:rPr>
          <w:rFonts w:ascii="Times New Roman" w:hAnsi="Times New Roman" w:cs="Times New Roman"/>
          <w:color w:val="00B0F0"/>
        </w:rPr>
        <w:t>disparities in the access to productive resources, to credit, to capital, to new technologies and to other social and legal services.</w:t>
      </w:r>
    </w:p>
    <w:p w14:paraId="73563082" w14:textId="606233F8"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To promote gender equality, policies need to address the voice and influence of women as claim-holders: </w:t>
      </w:r>
    </w:p>
    <w:p w14:paraId="4C8FD493" w14:textId="7342DA1B" w:rsidR="00F20536" w:rsidRPr="00AD7B1D" w:rsidRDefault="00AD7B1D" w:rsidP="00AD7B1D">
      <w:pPr>
        <w:pStyle w:val="ListParagraph"/>
        <w:numPr>
          <w:ilvl w:val="0"/>
          <w:numId w:val="37"/>
        </w:numPr>
        <w:rPr>
          <w:rFonts w:ascii="Times New Roman" w:hAnsi="Times New Roman" w:cs="Times New Roman"/>
          <w:color w:val="00B0F0"/>
        </w:rPr>
      </w:pPr>
      <w:r w:rsidRPr="00AD7B1D">
        <w:rPr>
          <w:rFonts w:ascii="Times New Roman" w:hAnsi="Times New Roman" w:cs="Times New Roman"/>
          <w:color w:val="00B0F0"/>
        </w:rPr>
        <w:t>I</w:t>
      </w:r>
      <w:r w:rsidR="00F20536" w:rsidRPr="00AD7B1D">
        <w:rPr>
          <w:rFonts w:ascii="Times New Roman" w:hAnsi="Times New Roman" w:cs="Times New Roman"/>
          <w:color w:val="00B0F0"/>
        </w:rPr>
        <w:t xml:space="preserve">n equality under the law (whether customary or statutory); </w:t>
      </w:r>
    </w:p>
    <w:p w14:paraId="44DAF43A" w14:textId="77777777" w:rsidR="00F20536" w:rsidRPr="001B29A9" w:rsidRDefault="00F20536" w:rsidP="00F20536">
      <w:pPr>
        <w:numPr>
          <w:ilvl w:val="0"/>
          <w:numId w:val="34"/>
        </w:numPr>
        <w:rPr>
          <w:rFonts w:ascii="Times New Roman" w:hAnsi="Times New Roman" w:cs="Times New Roman"/>
          <w:color w:val="00B0F0"/>
        </w:rPr>
      </w:pPr>
      <w:r w:rsidRPr="001B29A9">
        <w:rPr>
          <w:rFonts w:ascii="Times New Roman" w:hAnsi="Times New Roman" w:cs="Times New Roman"/>
          <w:color w:val="00B0F0"/>
        </w:rPr>
        <w:t xml:space="preserve">in equal access to human capital investments and to equal chances to own property, control productive (and reproductive) resources and in equal access to markets; </w:t>
      </w:r>
    </w:p>
    <w:p w14:paraId="1ED83355" w14:textId="77777777" w:rsidR="00F20536" w:rsidRPr="001B29A9" w:rsidRDefault="00F20536" w:rsidP="00F20536">
      <w:pPr>
        <w:numPr>
          <w:ilvl w:val="0"/>
          <w:numId w:val="34"/>
        </w:numPr>
        <w:rPr>
          <w:rFonts w:ascii="Times New Roman" w:hAnsi="Times New Roman" w:cs="Times New Roman"/>
          <w:color w:val="00B0F0"/>
        </w:rPr>
      </w:pPr>
      <w:r w:rsidRPr="001B29A9">
        <w:rPr>
          <w:rFonts w:ascii="Times New Roman" w:hAnsi="Times New Roman" w:cs="Times New Roman"/>
          <w:color w:val="00B0F0"/>
        </w:rPr>
        <w:t xml:space="preserve">also, in equality to influence and contribute to the political discourse and the development process. </w:t>
      </w:r>
    </w:p>
    <w:p w14:paraId="5311F7A4" w14:textId="375F88F9"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Looking at where governments put their money is indeed a good way to judge the importance they attribute to gender equality.</w:t>
      </w:r>
    </w:p>
    <w:p w14:paraId="574C02C9" w14:textId="32C396CF"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w:t>
      </w:r>
      <w:r w:rsidR="00F20536" w:rsidRPr="001B29A9">
        <w:rPr>
          <w:rFonts w:ascii="Times New Roman" w:hAnsi="Times New Roman" w:cs="Times New Roman"/>
          <w:color w:val="00B0F0"/>
        </w:rPr>
        <w:t xml:space="preserve">omen need equal access to land, at the same time that they need a more enabling legal environment. </w:t>
      </w:r>
    </w:p>
    <w:p w14:paraId="69860F4D" w14:textId="244DE983"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The challenge, then, is to foster the needed consciousness raising of women for them to effectively place claims in front of pertinent duty bearers. This becomes the basis for organizing women locally. </w:t>
      </w:r>
    </w:p>
    <w:p w14:paraId="5705FA7A" w14:textId="6E09382D"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If women’s groups do not yet exist, efforts will have to be made to organize them.</w:t>
      </w:r>
    </w:p>
    <w:p w14:paraId="591EAA24" w14:textId="5198383D"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States that are party to the Convention to End all Forms of Discrimination Against Women (CEDAW) undertake the solemn obligation to scrutinize their national laws accordingly and to inform the population (and its women) about it; </w:t>
      </w:r>
      <w:proofErr w:type="gramStart"/>
      <w:r w:rsidR="00F20536" w:rsidRPr="001B29A9">
        <w:rPr>
          <w:rFonts w:ascii="Times New Roman" w:hAnsi="Times New Roman" w:cs="Times New Roman"/>
          <w:color w:val="00B0F0"/>
        </w:rPr>
        <w:t>unfortunately</w:t>
      </w:r>
      <w:proofErr w:type="gramEnd"/>
      <w:r w:rsidR="00F20536" w:rsidRPr="001B29A9">
        <w:rPr>
          <w:rFonts w:ascii="Times New Roman" w:hAnsi="Times New Roman" w:cs="Times New Roman"/>
          <w:color w:val="00B0F0"/>
        </w:rPr>
        <w:t xml:space="preserve"> too many s</w:t>
      </w:r>
      <w:r>
        <w:rPr>
          <w:rFonts w:ascii="Times New Roman" w:hAnsi="Times New Roman" w:cs="Times New Roman"/>
          <w:color w:val="00B0F0"/>
        </w:rPr>
        <w:t>t</w:t>
      </w:r>
      <w:r w:rsidR="00F20536" w:rsidRPr="001B29A9">
        <w:rPr>
          <w:rFonts w:ascii="Times New Roman" w:hAnsi="Times New Roman" w:cs="Times New Roman"/>
          <w:color w:val="00B0F0"/>
        </w:rPr>
        <w:t xml:space="preserve">ates are slow or lenient in doing so. </w:t>
      </w:r>
    </w:p>
    <w:p w14:paraId="1A96D228" w14:textId="70B0E320" w:rsidR="00F20536" w:rsidRPr="001B29A9" w:rsidRDefault="00AD7B1D" w:rsidP="00F20536">
      <w:pPr>
        <w:rPr>
          <w:rFonts w:ascii="Times New Roman" w:hAnsi="Times New Roman" w:cs="Times New Roman"/>
          <w:color w:val="00B0F0"/>
        </w:rPr>
      </w:pPr>
      <w:r>
        <w:rPr>
          <w:rFonts w:ascii="Times New Roman" w:hAnsi="Times New Roman" w:cs="Times New Roman"/>
          <w:color w:val="00B0F0"/>
        </w:rPr>
        <w:t>--</w:t>
      </w:r>
      <w:r w:rsidR="00F20536" w:rsidRPr="001B29A9">
        <w:rPr>
          <w:rFonts w:ascii="Times New Roman" w:hAnsi="Times New Roman" w:cs="Times New Roman"/>
          <w:color w:val="00B0F0"/>
        </w:rPr>
        <w:t xml:space="preserve">There </w:t>
      </w:r>
      <w:proofErr w:type="gramStart"/>
      <w:r w:rsidR="00F20536" w:rsidRPr="001B29A9">
        <w:rPr>
          <w:rFonts w:ascii="Times New Roman" w:hAnsi="Times New Roman" w:cs="Times New Roman"/>
          <w:color w:val="00B0F0"/>
        </w:rPr>
        <w:t>is</w:t>
      </w:r>
      <w:proofErr w:type="gramEnd"/>
      <w:r w:rsidR="00F20536" w:rsidRPr="001B29A9">
        <w:rPr>
          <w:rFonts w:ascii="Times New Roman" w:hAnsi="Times New Roman" w:cs="Times New Roman"/>
          <w:color w:val="00B0F0"/>
        </w:rPr>
        <w:t xml:space="preserve"> no way women can exercise their rights if they do not know what these are. If this is the result of an intentional stance, one has to be clear: Imposed ignorance (or ignorance tolerated) is a human rights violation!</w:t>
      </w:r>
    </w:p>
    <w:p w14:paraId="0D718283" w14:textId="01C34D6C" w:rsidR="00DA4101" w:rsidRPr="001B29A9" w:rsidRDefault="00AD7B1D" w:rsidP="00DA4101">
      <w:pPr>
        <w:rPr>
          <w:rFonts w:ascii="Times New Roman" w:hAnsi="Times New Roman" w:cs="Times New Roman"/>
          <w:iCs/>
          <w:color w:val="00B0F0"/>
        </w:rPr>
      </w:pPr>
      <w:r>
        <w:rPr>
          <w:rFonts w:ascii="Times New Roman" w:hAnsi="Times New Roman" w:cs="Times New Roman"/>
          <w:iCs/>
          <w:color w:val="00B0F0"/>
        </w:rPr>
        <w:t>--</w:t>
      </w:r>
      <w:r w:rsidR="00DA4101" w:rsidRPr="001B29A9">
        <w:rPr>
          <w:rFonts w:ascii="Times New Roman" w:hAnsi="Times New Roman" w:cs="Times New Roman"/>
          <w:iCs/>
          <w:color w:val="00B0F0"/>
        </w:rPr>
        <w:t xml:space="preserve">The lack of a capacity to forcefully demand remedy (in the HR sense) entrenches the weakness of women’s groups. </w:t>
      </w:r>
    </w:p>
    <w:p w14:paraId="0BDB7FAE" w14:textId="15BFE7FC" w:rsidR="00DA4101" w:rsidRPr="001B29A9" w:rsidRDefault="00AD7B1D" w:rsidP="00DA4101">
      <w:pPr>
        <w:rPr>
          <w:rFonts w:ascii="Times New Roman" w:hAnsi="Times New Roman" w:cs="Times New Roman"/>
          <w:color w:val="00B0F0"/>
        </w:rPr>
      </w:pPr>
      <w:r>
        <w:rPr>
          <w:rFonts w:ascii="Times New Roman" w:hAnsi="Times New Roman" w:cs="Times New Roman"/>
          <w:color w:val="00B0F0"/>
        </w:rPr>
        <w:t>--G</w:t>
      </w:r>
      <w:r w:rsidR="001B29A9" w:rsidRPr="001B29A9">
        <w:rPr>
          <w:rFonts w:ascii="Times New Roman" w:hAnsi="Times New Roman" w:cs="Times New Roman"/>
          <w:color w:val="00B0F0"/>
        </w:rPr>
        <w:t xml:space="preserve">ender inequality is the mother of all inequalities and of the violation of all women’s rights. </w:t>
      </w:r>
    </w:p>
    <w:p w14:paraId="0224465C" w14:textId="163E3B18" w:rsidR="00055DC2" w:rsidRPr="001B29A9" w:rsidRDefault="00AD7B1D" w:rsidP="00055DC2">
      <w:pPr>
        <w:rPr>
          <w:rFonts w:ascii="Times New Roman" w:hAnsi="Times New Roman" w:cs="Times New Roman"/>
          <w:color w:val="00B0F0"/>
        </w:rPr>
      </w:pPr>
      <w:r>
        <w:rPr>
          <w:rFonts w:ascii="Times New Roman" w:hAnsi="Times New Roman" w:cs="Times New Roman"/>
          <w:color w:val="00B0F0"/>
        </w:rPr>
        <w:t>--</w:t>
      </w:r>
      <w:r w:rsidR="00055DC2" w:rsidRPr="001B29A9">
        <w:rPr>
          <w:rFonts w:ascii="Times New Roman" w:hAnsi="Times New Roman" w:cs="Times New Roman"/>
          <w:color w:val="00B0F0"/>
        </w:rPr>
        <w:t xml:space="preserve">In our land of Oz, hypocrisy is without shame. Patriarchy rules. </w:t>
      </w:r>
    </w:p>
    <w:p w14:paraId="53FEC8A3" w14:textId="6C6DBE7D" w:rsidR="00055DC2" w:rsidRPr="001B29A9" w:rsidRDefault="00055DC2" w:rsidP="00055DC2">
      <w:pPr>
        <w:tabs>
          <w:tab w:val="left" w:pos="1411"/>
        </w:tabs>
        <w:rPr>
          <w:rFonts w:ascii="Times New Roman" w:hAnsi="Times New Roman" w:cs="Times New Roman"/>
          <w:color w:val="00B0F0"/>
        </w:rPr>
      </w:pPr>
      <w:r w:rsidRPr="001B29A9">
        <w:rPr>
          <w:rFonts w:ascii="Times New Roman" w:hAnsi="Times New Roman" w:cs="Times New Roman"/>
          <w:color w:val="00B0F0"/>
        </w:rPr>
        <w:t>-</w:t>
      </w:r>
      <w:r w:rsidR="00AD7B1D">
        <w:rPr>
          <w:rFonts w:ascii="Times New Roman" w:hAnsi="Times New Roman" w:cs="Times New Roman"/>
          <w:color w:val="00B0F0"/>
        </w:rPr>
        <w:t>-</w:t>
      </w:r>
      <w:r w:rsidRPr="001B29A9">
        <w:rPr>
          <w:rFonts w:ascii="Times New Roman" w:hAnsi="Times New Roman" w:cs="Times New Roman"/>
          <w:iCs/>
          <w:color w:val="00B0F0"/>
        </w:rPr>
        <w:t xml:space="preserve">Women are not ‘men of the feminine sex’: </w:t>
      </w:r>
      <w:r w:rsidRPr="001B29A9">
        <w:rPr>
          <w:rFonts w:ascii="Times New Roman" w:hAnsi="Times New Roman" w:cs="Times New Roman"/>
          <w:color w:val="00B0F0"/>
        </w:rPr>
        <w:t xml:space="preserve">society </w:t>
      </w:r>
      <w:r w:rsidRPr="001B29A9">
        <w:rPr>
          <w:rFonts w:ascii="Times New Roman" w:hAnsi="Times New Roman" w:cs="Times New Roman"/>
          <w:color w:val="00B0F0"/>
          <w:u w:val="single"/>
        </w:rPr>
        <w:t>can</w:t>
      </w:r>
      <w:r w:rsidRPr="001B29A9">
        <w:rPr>
          <w:rFonts w:ascii="Times New Roman" w:hAnsi="Times New Roman" w:cs="Times New Roman"/>
          <w:color w:val="00B0F0"/>
        </w:rPr>
        <w:t xml:space="preserve"> change the gender roles!</w:t>
      </w:r>
    </w:p>
    <w:p w14:paraId="44E80297" w14:textId="7BAD1888" w:rsidR="001B29A9" w:rsidRPr="001B29A9" w:rsidRDefault="00AD7B1D" w:rsidP="00055DC2">
      <w:pPr>
        <w:rPr>
          <w:rFonts w:ascii="Times New Roman" w:hAnsi="Times New Roman" w:cs="Times New Roman"/>
          <w:color w:val="00B0F0"/>
          <w:lang w:val="en-GB"/>
        </w:rPr>
      </w:pPr>
      <w:r>
        <w:rPr>
          <w:rFonts w:ascii="Times New Roman" w:hAnsi="Times New Roman" w:cs="Times New Roman"/>
          <w:color w:val="00B0F0"/>
          <w:lang w:val="en-GB"/>
        </w:rPr>
        <w:t>--G</w:t>
      </w:r>
      <w:r w:rsidR="001B29A9" w:rsidRPr="001B29A9">
        <w:rPr>
          <w:rFonts w:ascii="Times New Roman" w:hAnsi="Times New Roman" w:cs="Times New Roman"/>
          <w:color w:val="00B0F0"/>
          <w:lang w:val="en-GB"/>
        </w:rPr>
        <w:t xml:space="preserve">ender equality is </w:t>
      </w:r>
      <w:r w:rsidR="001B29A9" w:rsidRPr="001B29A9">
        <w:rPr>
          <w:rFonts w:ascii="Times New Roman" w:hAnsi="Times New Roman" w:cs="Times New Roman"/>
          <w:color w:val="00B0F0"/>
          <w:u w:val="single"/>
          <w:lang w:val="en-GB"/>
        </w:rPr>
        <w:t>not</w:t>
      </w:r>
      <w:r w:rsidR="001B29A9" w:rsidRPr="001B29A9">
        <w:rPr>
          <w:rFonts w:ascii="Times New Roman" w:hAnsi="Times New Roman" w:cs="Times New Roman"/>
          <w:color w:val="00B0F0"/>
          <w:lang w:val="en-GB"/>
        </w:rPr>
        <w:t xml:space="preserve"> a woman’s issue, but must concern and engage men as well as women.</w:t>
      </w:r>
    </w:p>
    <w:p w14:paraId="13B82BDB" w14:textId="7D82AE48" w:rsidR="001B29A9" w:rsidRPr="001B29A9" w:rsidRDefault="00AD7B1D" w:rsidP="001B29A9">
      <w:pPr>
        <w:rPr>
          <w:rFonts w:ascii="Times New Roman" w:hAnsi="Times New Roman" w:cs="Times New Roman"/>
          <w:i/>
          <w:color w:val="00B0F0"/>
        </w:rPr>
      </w:pPr>
      <w:r>
        <w:rPr>
          <w:rStyle w:val="Emphasis"/>
          <w:rFonts w:ascii="Times New Roman" w:hAnsi="Times New Roman" w:cs="Times New Roman"/>
          <w:bCs/>
          <w:color w:val="00B0F0"/>
          <w:lang w:val="en-GB"/>
        </w:rPr>
        <w:lastRenderedPageBreak/>
        <w:t>--</w:t>
      </w:r>
      <w:r w:rsidR="001B29A9" w:rsidRPr="001B29A9">
        <w:rPr>
          <w:rStyle w:val="Emphasis"/>
          <w:rFonts w:ascii="Times New Roman" w:hAnsi="Times New Roman" w:cs="Times New Roman"/>
          <w:bCs/>
          <w:color w:val="00B0F0"/>
        </w:rPr>
        <w:t xml:space="preserve">What all the above means is that women-must-propose, society-must-respect and the-state-must-guarantee. </w:t>
      </w:r>
      <w:r w:rsidR="001B29A9" w:rsidRPr="001B29A9">
        <w:rPr>
          <w:rFonts w:ascii="Times New Roman" w:hAnsi="Times New Roman" w:cs="Times New Roman"/>
          <w:iCs/>
          <w:color w:val="00B0F0"/>
        </w:rPr>
        <w:t>But this is not going to come without a struggle: in-</w:t>
      </w:r>
      <w:proofErr w:type="spellStart"/>
      <w:r w:rsidR="001B29A9" w:rsidRPr="001B29A9">
        <w:rPr>
          <w:rFonts w:ascii="Times New Roman" w:hAnsi="Times New Roman" w:cs="Times New Roman"/>
          <w:iCs/>
          <w:color w:val="00B0F0"/>
        </w:rPr>
        <w:t>dignation</w:t>
      </w:r>
      <w:proofErr w:type="spellEnd"/>
      <w:r w:rsidR="001B29A9" w:rsidRPr="001B29A9">
        <w:rPr>
          <w:rFonts w:ascii="Times New Roman" w:hAnsi="Times New Roman" w:cs="Times New Roman"/>
          <w:iCs/>
          <w:color w:val="00B0F0"/>
        </w:rPr>
        <w:t xml:space="preserve"> must grow from dignity being denied. </w:t>
      </w:r>
    </w:p>
    <w:p w14:paraId="44ABD8EA" w14:textId="4F92A036" w:rsidR="00055DC2" w:rsidRPr="001B29A9" w:rsidRDefault="00AD7B1D" w:rsidP="00055DC2">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The path to equality must not be one that takes from men and gives to women.</w:t>
      </w:r>
      <w:r w:rsidR="00055DC2" w:rsidRPr="001B29A9">
        <w:rPr>
          <w:rFonts w:ascii="Times New Roman" w:hAnsi="Times New Roman" w:cs="Times New Roman"/>
          <w:iCs/>
          <w:color w:val="00B0F0"/>
        </w:rPr>
        <w:t xml:space="preserve"> </w:t>
      </w:r>
    </w:p>
    <w:p w14:paraId="666A2C39" w14:textId="3A8364E7" w:rsidR="001B29A9" w:rsidRPr="001B29A9" w:rsidRDefault="00AD7B1D" w:rsidP="001B29A9">
      <w:pPr>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Too often, men think that the gains of women come at their expense. This is simply not true and such thinking is a real barrier to progress.</w:t>
      </w:r>
    </w:p>
    <w:p w14:paraId="68B18CB9" w14:textId="12B9BE0D" w:rsidR="00354E88" w:rsidRPr="001B29A9" w:rsidRDefault="00AD7B1D" w:rsidP="00354E88">
      <w:pPr>
        <w:widowControl w:val="0"/>
        <w:rPr>
          <w:rFonts w:ascii="Times New Roman" w:hAnsi="Times New Roman" w:cs="Times New Roman"/>
          <w:color w:val="00B0F0"/>
        </w:rPr>
      </w:pPr>
      <w:r>
        <w:rPr>
          <w:rFonts w:ascii="Times New Roman" w:hAnsi="Times New Roman" w:cs="Times New Roman"/>
          <w:color w:val="00B0F0"/>
        </w:rPr>
        <w:t>--</w:t>
      </w:r>
      <w:r w:rsidR="001B29A9" w:rsidRPr="001B29A9">
        <w:rPr>
          <w:rFonts w:ascii="Times New Roman" w:hAnsi="Times New Roman" w:cs="Times New Roman"/>
          <w:color w:val="00B0F0"/>
        </w:rPr>
        <w:t>Governments must protect women, certainly no less than what they protect corporations.</w:t>
      </w:r>
      <w:r w:rsidR="001B29A9">
        <w:rPr>
          <w:rFonts w:ascii="Times New Roman" w:hAnsi="Times New Roman" w:cs="Times New Roman"/>
          <w:color w:val="00B0F0"/>
        </w:rPr>
        <w:t>).</w:t>
      </w:r>
    </w:p>
    <w:p w14:paraId="0C2830C4" w14:textId="17211073" w:rsidR="00354E88" w:rsidRPr="001B29A9" w:rsidRDefault="00354E88" w:rsidP="00354E88">
      <w:pPr>
        <w:rPr>
          <w:rFonts w:ascii="Times New Roman" w:hAnsi="Times New Roman" w:cs="Times New Roman"/>
          <w:color w:val="00B0F0"/>
        </w:rPr>
      </w:pPr>
    </w:p>
    <w:p w14:paraId="32EB97F9" w14:textId="0798CE1F" w:rsidR="009E2006" w:rsidRPr="009E2006" w:rsidRDefault="009E2006" w:rsidP="009E2006">
      <w:pPr>
        <w:numPr>
          <w:ilvl w:val="0"/>
          <w:numId w:val="8"/>
        </w:numPr>
        <w:spacing w:before="100" w:beforeAutospacing="1" w:after="100" w:afterAutospacing="1"/>
        <w:rPr>
          <w:rFonts w:ascii="Times New Roman" w:eastAsia="Times New Roman" w:hAnsi="Times New Roman" w:cs="Times New Roman"/>
        </w:rPr>
      </w:pPr>
    </w:p>
    <w:p w14:paraId="1331F903" w14:textId="77777777" w:rsidR="009E2006" w:rsidRPr="009E2006" w:rsidRDefault="009E2006" w:rsidP="009E2006">
      <w:pPr>
        <w:numPr>
          <w:ilvl w:val="0"/>
          <w:numId w:val="9"/>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Paths toward equality</w:t>
      </w:r>
    </w:p>
    <w:p w14:paraId="7F2A9B7D" w14:textId="7789BCC7" w:rsidR="009E2006" w:rsidRPr="009E2006" w:rsidRDefault="009E2006" w:rsidP="009E2006">
      <w:pPr>
        <w:numPr>
          <w:ilvl w:val="0"/>
          <w:numId w:val="10"/>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Human Rights Based approach - “equality” as a human right principle</w:t>
      </w:r>
      <w:r w:rsidR="001B29A9">
        <w:rPr>
          <w:rFonts w:ascii="Times New Roman" w:eastAsia="Times New Roman" w:hAnsi="Times New Roman" w:cs="Times New Roman"/>
          <w:i/>
          <w:iCs/>
        </w:rPr>
        <w:t xml:space="preserve"> </w:t>
      </w:r>
      <w:r w:rsidR="001B29A9" w:rsidRPr="001B29A9">
        <w:rPr>
          <w:rFonts w:ascii="Times New Roman" w:eastAsia="Times New Roman" w:hAnsi="Times New Roman" w:cs="Times New Roman"/>
          <w:iCs/>
          <w:color w:val="00B0F0"/>
        </w:rPr>
        <w:t>(see above under equality)</w:t>
      </w:r>
      <w:r w:rsidRPr="009E2006">
        <w:rPr>
          <w:rFonts w:ascii="Times New Roman" w:eastAsia="Times New Roman" w:hAnsi="Times New Roman" w:cs="Times New Roman"/>
          <w:i/>
          <w:iCs/>
        </w:rPr>
        <w:t>, relevance to the right to food;</w:t>
      </w:r>
    </w:p>
    <w:p w14:paraId="1E0F4251" w14:textId="77777777" w:rsidR="00E8251A" w:rsidRPr="00E8251A" w:rsidRDefault="009E2006" w:rsidP="009E2006">
      <w:pPr>
        <w:numPr>
          <w:ilvl w:val="0"/>
          <w:numId w:val="10"/>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Good governance to rebalance power and influence;</w:t>
      </w:r>
      <w:r w:rsidR="00C6710B" w:rsidRPr="009E338C">
        <w:rPr>
          <w:rFonts w:ascii="Times New Roman" w:eastAsia="Times New Roman" w:hAnsi="Times New Roman" w:cs="Times New Roman"/>
          <w:iCs/>
          <w:color w:val="00B0F0"/>
        </w:rPr>
        <w:t>(</w:t>
      </w:r>
    </w:p>
    <w:p w14:paraId="59E37A66" w14:textId="77777777" w:rsidR="00E8251A" w:rsidRPr="00E8251A" w:rsidRDefault="00E8251A" w:rsidP="00E8251A">
      <w:pPr>
        <w:rPr>
          <w:rFonts w:ascii="Times New Roman" w:hAnsi="Times New Roman" w:cs="Times New Roman"/>
          <w:color w:val="00B0F0"/>
        </w:rPr>
      </w:pPr>
      <w:r w:rsidRPr="00E8251A">
        <w:rPr>
          <w:rFonts w:ascii="Times New Roman" w:hAnsi="Times New Roman" w:cs="Times New Roman"/>
          <w:color w:val="00B0F0"/>
        </w:rPr>
        <w:t>--</w:t>
      </w:r>
      <w:r w:rsidR="009E338C" w:rsidRPr="00E8251A">
        <w:rPr>
          <w:rFonts w:ascii="Times New Roman" w:hAnsi="Times New Roman" w:cs="Times New Roman"/>
          <w:color w:val="00B0F0"/>
        </w:rPr>
        <w:t>The UN is clearly helping to establish ‘stakeholder capitalism’ as a governance model for the entire planet. This clearly lacks democratic legitimacy and focus.</w:t>
      </w:r>
    </w:p>
    <w:p w14:paraId="2BB1781B"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C6710B" w:rsidRPr="00E8251A">
        <w:rPr>
          <w:rFonts w:ascii="Times New Roman" w:hAnsi="Times New Roman" w:cs="Times New Roman"/>
          <w:color w:val="00B0F0"/>
        </w:rPr>
        <w:t xml:space="preserve">Challenging people to together examine the situation in which they live --and to challenge a whole new lax vocabulary, e.g., partnership, transparency, good governance, stakeholders, evidence-based…-- means examining the realities critically, asking not only how things are, but also how things should be. </w:t>
      </w:r>
    </w:p>
    <w:p w14:paraId="2DEFF759"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C6710B" w:rsidRPr="00E8251A">
        <w:rPr>
          <w:rFonts w:ascii="Times New Roman" w:hAnsi="Times New Roman" w:cs="Times New Roman"/>
          <w:color w:val="00B0F0"/>
        </w:rPr>
        <w:t xml:space="preserve">I’m afraid the CFS has never been the foremost policy platform. Food governance remains siloed and this limits the remits of the CFS. I suppose we have to deal with the contradiction that the CFS is relevant, but remains a political dwarf. </w:t>
      </w:r>
    </w:p>
    <w:p w14:paraId="16380F4E"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C6710B" w:rsidRPr="00E8251A">
        <w:rPr>
          <w:rFonts w:ascii="Times New Roman" w:hAnsi="Times New Roman" w:cs="Times New Roman"/>
          <w:color w:val="00B0F0"/>
        </w:rPr>
        <w:t>Ponder the risks and governance issues raised by a mechanical use of distinct forms of data.</w:t>
      </w:r>
    </w:p>
    <w:p w14:paraId="1441984A"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proofErr w:type="spellStart"/>
      <w:r>
        <w:rPr>
          <w:rFonts w:ascii="Times New Roman" w:hAnsi="Times New Roman" w:cs="Times New Roman"/>
          <w:color w:val="00B0F0"/>
        </w:rPr>
        <w:t>M</w:t>
      </w:r>
      <w:r w:rsidR="00C6710B" w:rsidRPr="00E8251A">
        <w:rPr>
          <w:rFonts w:ascii="Times New Roman" w:hAnsi="Times New Roman" w:cs="Times New Roman"/>
          <w:color w:val="00B0F0"/>
        </w:rPr>
        <w:t>ultistakeholderism</w:t>
      </w:r>
      <w:proofErr w:type="spellEnd"/>
      <w:r w:rsidR="00C6710B" w:rsidRPr="00E8251A">
        <w:rPr>
          <w:rFonts w:ascii="Times New Roman" w:hAnsi="Times New Roman" w:cs="Times New Roman"/>
          <w:color w:val="00B0F0"/>
        </w:rPr>
        <w:t xml:space="preserve"> gives the illusion that all stakeholders are equal in their rights, capacities, and responsibilities. </w:t>
      </w:r>
    </w:p>
    <w:p w14:paraId="26253A09"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C6710B" w:rsidRPr="00E8251A">
        <w:rPr>
          <w:rFonts w:ascii="Times New Roman" w:hAnsi="Times New Roman" w:cs="Times New Roman"/>
          <w:color w:val="00B0F0"/>
        </w:rPr>
        <w:t xml:space="preserve">In truth, the </w:t>
      </w:r>
      <w:proofErr w:type="spellStart"/>
      <w:r w:rsidR="00C6710B" w:rsidRPr="00E8251A">
        <w:rPr>
          <w:rFonts w:ascii="Times New Roman" w:hAnsi="Times New Roman" w:cs="Times New Roman"/>
          <w:color w:val="00B0F0"/>
        </w:rPr>
        <w:t>multistakeholder</w:t>
      </w:r>
      <w:proofErr w:type="spellEnd"/>
      <w:r w:rsidR="00C6710B" w:rsidRPr="00E8251A">
        <w:rPr>
          <w:rFonts w:ascii="Times New Roman" w:hAnsi="Times New Roman" w:cs="Times New Roman"/>
          <w:color w:val="00B0F0"/>
        </w:rPr>
        <w:t xml:space="preserve"> approach skillfully covers up long-standing injustices, power imbalances and abuses thus deepening inequality and injustice. </w:t>
      </w:r>
    </w:p>
    <w:p w14:paraId="6895C0AF"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proofErr w:type="spellStart"/>
      <w:r>
        <w:rPr>
          <w:rFonts w:ascii="Times New Roman" w:hAnsi="Times New Roman" w:cs="Times New Roman"/>
          <w:color w:val="00B0F0"/>
        </w:rPr>
        <w:t>M</w:t>
      </w:r>
      <w:r w:rsidR="009E338C" w:rsidRPr="00E8251A">
        <w:rPr>
          <w:rFonts w:ascii="Times New Roman" w:hAnsi="Times New Roman" w:cs="Times New Roman"/>
          <w:color w:val="00B0F0"/>
        </w:rPr>
        <w:t>ultistakeholderism</w:t>
      </w:r>
      <w:proofErr w:type="spellEnd"/>
      <w:r w:rsidR="009E338C" w:rsidRPr="00E8251A">
        <w:rPr>
          <w:rFonts w:ascii="Times New Roman" w:hAnsi="Times New Roman" w:cs="Times New Roman"/>
          <w:color w:val="00B0F0"/>
        </w:rPr>
        <w:t xml:space="preserve"> follows the interests of ‘some’ in the domain of the global governance apparatus. </w:t>
      </w:r>
    </w:p>
    <w:p w14:paraId="715E4361"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9E338C" w:rsidRPr="00E8251A">
        <w:rPr>
          <w:rFonts w:ascii="Times New Roman" w:hAnsi="Times New Roman" w:cs="Times New Roman"/>
          <w:color w:val="00B0F0"/>
        </w:rPr>
        <w:t xml:space="preserve">Stakeholder cooperation without political accountability is only likely to push our shared human future further into the quagmire of governance failure. </w:t>
      </w:r>
    </w:p>
    <w:p w14:paraId="77724C60" w14:textId="77777777" w:rsidR="00E8251A" w:rsidRDefault="00E8251A" w:rsidP="00E8251A">
      <w:pPr>
        <w:rPr>
          <w:rFonts w:ascii="Times New Roman" w:hAnsi="Times New Roman" w:cs="Times New Roman"/>
          <w:color w:val="00B0F0"/>
        </w:rPr>
      </w:pPr>
      <w:r>
        <w:rPr>
          <w:rFonts w:ascii="Times New Roman" w:hAnsi="Times New Roman" w:cs="Times New Roman"/>
          <w:color w:val="00B0F0"/>
        </w:rPr>
        <w:t>--</w:t>
      </w:r>
      <w:r w:rsidR="009E338C" w:rsidRPr="00E8251A">
        <w:rPr>
          <w:rFonts w:ascii="Times New Roman" w:hAnsi="Times New Roman" w:cs="Times New Roman"/>
          <w:color w:val="00B0F0"/>
        </w:rPr>
        <w:t xml:space="preserve">Multi-constituency networks, partnerships and collaborations cannot replace governance arrangements based on political legitimacy. </w:t>
      </w:r>
    </w:p>
    <w:p w14:paraId="209BFB7B" w14:textId="31C9D2FC" w:rsidR="009E2006" w:rsidRPr="009E338C" w:rsidRDefault="00E8251A" w:rsidP="00E8251A">
      <w:pPr>
        <w:rPr>
          <w:rFonts w:eastAsia="Times New Roman"/>
        </w:rPr>
      </w:pPr>
      <w:r>
        <w:rPr>
          <w:rFonts w:ascii="Times New Roman" w:hAnsi="Times New Roman" w:cs="Times New Roman"/>
          <w:color w:val="00B0F0"/>
        </w:rPr>
        <w:t>--</w:t>
      </w:r>
      <w:r w:rsidR="009E338C" w:rsidRPr="00E8251A">
        <w:rPr>
          <w:rFonts w:ascii="Times New Roman" w:hAnsi="Times New Roman" w:cs="Times New Roman"/>
          <w:color w:val="00B0F0"/>
        </w:rPr>
        <w:t xml:space="preserve">Private sector dominance sells us a new 'compassionate governance' that is totally apolitical and that leaves fighting inequality out of the agenda). </w:t>
      </w:r>
    </w:p>
    <w:p w14:paraId="4328853F" w14:textId="77777777" w:rsidR="009E338C" w:rsidRPr="009E2006" w:rsidRDefault="009E338C" w:rsidP="009E338C">
      <w:pPr>
        <w:spacing w:before="100" w:beforeAutospacing="1" w:after="100" w:afterAutospacing="1"/>
        <w:ind w:left="720"/>
        <w:rPr>
          <w:rFonts w:ascii="Times New Roman" w:eastAsia="Times New Roman" w:hAnsi="Times New Roman" w:cs="Times New Roman"/>
        </w:rPr>
      </w:pPr>
    </w:p>
    <w:p w14:paraId="67CAD1FD" w14:textId="77777777" w:rsidR="00E8251A" w:rsidRDefault="009E2006" w:rsidP="000363DE">
      <w:pPr>
        <w:rPr>
          <w:rFonts w:ascii="Times New Roman" w:eastAsia="MS Mincho" w:hAnsi="Times New Roman" w:cs="Times New Roman"/>
          <w:color w:val="00B0F0"/>
        </w:rPr>
      </w:pPr>
      <w:r w:rsidRPr="009E2006">
        <w:rPr>
          <w:rFonts w:ascii="Times New Roman" w:eastAsia="Times New Roman" w:hAnsi="Times New Roman" w:cs="Times New Roman"/>
          <w:i/>
          <w:iCs/>
        </w:rPr>
        <w:t xml:space="preserve">Legal and policy interventions to regulate the influence of corporate actors (and those with concentrated power), and remove structural barriers and increase capital (for those with diminished resources). </w:t>
      </w:r>
      <w:r w:rsidR="000363DE" w:rsidRPr="000363DE">
        <w:rPr>
          <w:rFonts w:ascii="Times New Roman" w:eastAsia="MS Mincho" w:hAnsi="Times New Roman" w:cs="Times New Roman"/>
          <w:color w:val="00B0F0"/>
        </w:rPr>
        <w:t>(</w:t>
      </w:r>
    </w:p>
    <w:p w14:paraId="5F3C8C68" w14:textId="77777777" w:rsidR="00E8251A" w:rsidRDefault="00E8251A" w:rsidP="000363DE">
      <w:pPr>
        <w:rPr>
          <w:rFonts w:ascii="Times New Roman" w:eastAsia="MS Mincho" w:hAnsi="Times New Roman" w:cs="Times New Roman"/>
          <w:color w:val="00B0F0"/>
        </w:rPr>
      </w:pPr>
      <w:r>
        <w:rPr>
          <w:rFonts w:ascii="Times New Roman" w:eastAsia="MS Mincho" w:hAnsi="Times New Roman" w:cs="Times New Roman"/>
          <w:color w:val="00B0F0"/>
        </w:rPr>
        <w:t>--</w:t>
      </w:r>
      <w:r w:rsidR="000363DE" w:rsidRPr="000363DE">
        <w:rPr>
          <w:rFonts w:ascii="Times New Roman" w:eastAsia="MS Mincho" w:hAnsi="Times New Roman" w:cs="Times New Roman"/>
          <w:color w:val="00B0F0"/>
        </w:rPr>
        <w:t>When private companies talk about corporate social responsibility, it is usually a mere face-saving activity as what is given back to the community is usually very minute compared to the profit being exploited</w:t>
      </w:r>
      <w:r>
        <w:rPr>
          <w:rFonts w:ascii="Times New Roman" w:eastAsia="MS Mincho" w:hAnsi="Times New Roman" w:cs="Times New Roman"/>
          <w:color w:val="00B0F0"/>
        </w:rPr>
        <w:t xml:space="preserve">. </w:t>
      </w:r>
    </w:p>
    <w:p w14:paraId="372A776C" w14:textId="77777777" w:rsidR="00427B52" w:rsidRDefault="00427B52" w:rsidP="000363DE">
      <w:pPr>
        <w:rPr>
          <w:rFonts w:ascii="Times New Roman" w:hAnsi="Times New Roman" w:cs="Times New Roman"/>
          <w:color w:val="00B0F0"/>
        </w:rPr>
      </w:pPr>
      <w:r>
        <w:rPr>
          <w:rFonts w:ascii="Times New Roman" w:hAnsi="Times New Roman" w:cs="Times New Roman"/>
          <w:color w:val="00B0F0"/>
        </w:rPr>
        <w:t>--</w:t>
      </w:r>
      <w:r w:rsidR="000363DE" w:rsidRPr="000363DE">
        <w:rPr>
          <w:rFonts w:ascii="Times New Roman" w:hAnsi="Times New Roman" w:cs="Times New Roman"/>
          <w:color w:val="00B0F0"/>
        </w:rPr>
        <w:t xml:space="preserve">Evidence suggests that </w:t>
      </w:r>
      <w:r w:rsidR="000363DE" w:rsidRPr="000363DE">
        <w:rPr>
          <w:rFonts w:ascii="Times New Roman" w:hAnsi="Times New Roman" w:cs="Times New Roman"/>
          <w:b/>
          <w:color w:val="00B0F0"/>
        </w:rPr>
        <w:t>corporate social responsibility</w:t>
      </w:r>
      <w:r w:rsidR="000363DE" w:rsidRPr="000363DE">
        <w:rPr>
          <w:rFonts w:ascii="Times New Roman" w:hAnsi="Times New Roman" w:cs="Times New Roman"/>
          <w:color w:val="00B0F0"/>
        </w:rPr>
        <w:t xml:space="preserve"> strategies are intended to facilitate access to government, to co-opt nongovernmental organizations to corporate agendas, to </w:t>
      </w:r>
      <w:r w:rsidR="000363DE" w:rsidRPr="000363DE">
        <w:rPr>
          <w:rFonts w:ascii="Times New Roman" w:hAnsi="Times New Roman" w:cs="Times New Roman"/>
          <w:color w:val="00B0F0"/>
        </w:rPr>
        <w:lastRenderedPageBreak/>
        <w:t xml:space="preserve">build trust among the public and the political elite and to promote untested, voluntary solutions over binding regulation. </w:t>
      </w:r>
    </w:p>
    <w:p w14:paraId="72462027" w14:textId="77777777" w:rsidR="00427B52" w:rsidRDefault="00427B52" w:rsidP="000363DE">
      <w:pPr>
        <w:rPr>
          <w:rFonts w:ascii="Times New Roman" w:hAnsi="Times New Roman" w:cs="Times New Roman"/>
          <w:color w:val="00B0F0"/>
        </w:rPr>
      </w:pPr>
      <w:r>
        <w:rPr>
          <w:rFonts w:ascii="Times New Roman" w:hAnsi="Times New Roman" w:cs="Times New Roman"/>
          <w:color w:val="00B0F0"/>
        </w:rPr>
        <w:t>--</w:t>
      </w:r>
      <w:r w:rsidR="000363DE" w:rsidRPr="000363DE">
        <w:rPr>
          <w:rFonts w:ascii="Times New Roman" w:hAnsi="Times New Roman" w:cs="Times New Roman"/>
          <w:color w:val="00B0F0"/>
        </w:rPr>
        <w:t xml:space="preserve">What ultimately counts, I contend, is TNCs social and political accountability. </w:t>
      </w:r>
    </w:p>
    <w:p w14:paraId="3EEAFE9C" w14:textId="77777777" w:rsidR="00427B52" w:rsidRDefault="00427B52" w:rsidP="000363DE">
      <w:pPr>
        <w:rPr>
          <w:rFonts w:ascii="Times New Roman" w:hAnsi="Times New Roman" w:cs="Times New Roman"/>
          <w:color w:val="00B0F0"/>
        </w:rPr>
      </w:pPr>
      <w:r>
        <w:rPr>
          <w:rFonts w:ascii="Times New Roman" w:hAnsi="Times New Roman" w:cs="Times New Roman"/>
          <w:color w:val="00B0F0"/>
        </w:rPr>
        <w:t>--</w:t>
      </w:r>
      <w:r w:rsidR="000363DE" w:rsidRPr="000363DE">
        <w:rPr>
          <w:rFonts w:ascii="Times New Roman" w:hAnsi="Times New Roman" w:cs="Times New Roman"/>
          <w:color w:val="00B0F0"/>
        </w:rPr>
        <w:t xml:space="preserve">Many of us in the public interest civil society space reject corporations’ ‘crocodile tears’ calls for corporate social responsibility and demand for civil society to monitor corporate social accountability based on the principles of human rights and their effect on the social and political determinants of a misguided development path. </w:t>
      </w:r>
    </w:p>
    <w:p w14:paraId="7B492B65" w14:textId="3D041DBD" w:rsidR="000363DE" w:rsidRPr="000363DE" w:rsidRDefault="00427B52" w:rsidP="000363DE">
      <w:pPr>
        <w:rPr>
          <w:rFonts w:ascii="Times New Roman" w:hAnsi="Times New Roman" w:cs="Times New Roman"/>
          <w:color w:val="00B0F0"/>
        </w:rPr>
      </w:pPr>
      <w:r>
        <w:rPr>
          <w:rFonts w:ascii="Times New Roman" w:hAnsi="Times New Roman" w:cs="Times New Roman"/>
          <w:color w:val="00B0F0"/>
        </w:rPr>
        <w:t>--</w:t>
      </w:r>
      <w:r w:rsidR="000363DE" w:rsidRPr="000363DE">
        <w:rPr>
          <w:rFonts w:ascii="Times New Roman" w:hAnsi="Times New Roman" w:cs="Times New Roman"/>
          <w:color w:val="00B0F0"/>
        </w:rPr>
        <w:t>Corporations do use their outsized financial advantage to shape politics and policy robbing people of their ability to use local democratic channels to rein-in corporate-driven excess and harm</w:t>
      </w:r>
      <w:r w:rsidR="000363DE">
        <w:rPr>
          <w:rFonts w:ascii="Times New Roman" w:hAnsi="Times New Roman" w:cs="Times New Roman"/>
          <w:color w:val="00B0F0"/>
        </w:rPr>
        <w:t>)</w:t>
      </w:r>
      <w:r w:rsidR="000363DE" w:rsidRPr="000363DE">
        <w:rPr>
          <w:rFonts w:ascii="Times New Roman" w:hAnsi="Times New Roman" w:cs="Times New Roman"/>
          <w:color w:val="00B0F0"/>
        </w:rPr>
        <w:t>.</w:t>
      </w:r>
    </w:p>
    <w:p w14:paraId="1B0B54E9" w14:textId="77777777" w:rsidR="009E2006" w:rsidRPr="009E2006" w:rsidRDefault="009E2006" w:rsidP="009E2006">
      <w:pPr>
        <w:numPr>
          <w:ilvl w:val="0"/>
          <w:numId w:val="10"/>
        </w:numPr>
        <w:spacing w:before="100" w:beforeAutospacing="1" w:after="100" w:afterAutospacing="1"/>
        <w:rPr>
          <w:rFonts w:ascii="Times New Roman" w:eastAsia="Times New Roman" w:hAnsi="Times New Roman" w:cs="Times New Roman"/>
        </w:rPr>
      </w:pPr>
    </w:p>
    <w:p w14:paraId="1CC51D1A" w14:textId="62130D99" w:rsidR="009E2006" w:rsidRPr="009E2006" w:rsidRDefault="009E2006" w:rsidP="009E2006">
      <w:p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b/>
          <w:bCs/>
        </w:rPr>
        <w:t>2. Share good practices and successful experiences on policy, legislation, interventions and initiatives that have proven successful at:</w:t>
      </w:r>
    </w:p>
    <w:p w14:paraId="50FA3999" w14:textId="055378BD" w:rsidR="009E2006" w:rsidRPr="009E2006" w:rsidRDefault="009E2006" w:rsidP="009E2006">
      <w:pPr>
        <w:numPr>
          <w:ilvl w:val="0"/>
          <w:numId w:val="11"/>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reducing inequality gap and its potential impact on food security and nutrition outcomes;</w:t>
      </w:r>
      <w:r w:rsidR="00EF733B">
        <w:rPr>
          <w:rFonts w:ascii="Times New Roman" w:eastAsia="Times New Roman" w:hAnsi="Times New Roman" w:cs="Times New Roman"/>
        </w:rPr>
        <w:t xml:space="preserve"> </w:t>
      </w:r>
      <w:r w:rsidR="00EF733B">
        <w:rPr>
          <w:rFonts w:ascii="Times New Roman" w:eastAsia="Times New Roman" w:hAnsi="Times New Roman" w:cs="Times New Roman"/>
          <w:color w:val="00B0F0"/>
        </w:rPr>
        <w:t>(a shift to food sovereignty is a prerequisite for this).</w:t>
      </w:r>
    </w:p>
    <w:p w14:paraId="2A80838A" w14:textId="3B7306ED" w:rsidR="009E2006" w:rsidRPr="009E2006" w:rsidRDefault="009E2006" w:rsidP="009E2006">
      <w:pPr>
        <w:numPr>
          <w:ilvl w:val="0"/>
          <w:numId w:val="11"/>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ensuring the effective legal framework to guarantee equal rights to access land and other productive resources, basic services, and the right to food to reduce inequalities;</w:t>
      </w:r>
      <w:r w:rsidR="00EF733B">
        <w:rPr>
          <w:rFonts w:ascii="Times New Roman" w:eastAsia="Times New Roman" w:hAnsi="Times New Roman" w:cs="Times New Roman"/>
        </w:rPr>
        <w:t xml:space="preserve"> </w:t>
      </w:r>
      <w:r w:rsidR="00EF733B" w:rsidRPr="00EF733B">
        <w:rPr>
          <w:rFonts w:ascii="Times New Roman" w:eastAsia="Times New Roman" w:hAnsi="Times New Roman" w:cs="Times New Roman"/>
          <w:color w:val="00B0F0"/>
        </w:rPr>
        <w:t>(see the comment on political will above)</w:t>
      </w:r>
    </w:p>
    <w:p w14:paraId="1F43209F" w14:textId="7ACDA01D" w:rsidR="009E2006" w:rsidRPr="009E2006" w:rsidRDefault="009E2006" w:rsidP="009E2006">
      <w:pPr>
        <w:numPr>
          <w:ilvl w:val="0"/>
          <w:numId w:val="11"/>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enhancing food systems’ role in the reduction of inequalities (through income and livelihoods generation,</w:t>
      </w:r>
      <w:r w:rsidR="00EF733B">
        <w:rPr>
          <w:rFonts w:ascii="Times New Roman" w:eastAsia="Times New Roman" w:hAnsi="Times New Roman" w:cs="Times New Roman"/>
        </w:rPr>
        <w:t xml:space="preserve"> </w:t>
      </w:r>
      <w:r w:rsidR="00EF733B" w:rsidRPr="00EF733B">
        <w:rPr>
          <w:rFonts w:ascii="Times New Roman" w:eastAsia="Times New Roman" w:hAnsi="Times New Roman" w:cs="Times New Roman"/>
          <w:color w:val="00B0F0"/>
        </w:rPr>
        <w:t>(</w:t>
      </w:r>
      <w:proofErr w:type="gramStart"/>
      <w:r w:rsidR="00EF733B" w:rsidRPr="00EF733B">
        <w:rPr>
          <w:rFonts w:ascii="Times New Roman" w:eastAsia="Times New Roman" w:hAnsi="Times New Roman" w:cs="Times New Roman"/>
          <w:color w:val="00B0F0"/>
        </w:rPr>
        <w:t>this points</w:t>
      </w:r>
      <w:proofErr w:type="gramEnd"/>
      <w:r w:rsidR="00EF733B" w:rsidRPr="00EF733B">
        <w:rPr>
          <w:rFonts w:ascii="Times New Roman" w:eastAsia="Times New Roman" w:hAnsi="Times New Roman" w:cs="Times New Roman"/>
          <w:color w:val="00B0F0"/>
        </w:rPr>
        <w:t xml:space="preserve"> towards pove</w:t>
      </w:r>
      <w:r w:rsidR="00EF733B">
        <w:rPr>
          <w:rFonts w:ascii="Times New Roman" w:eastAsia="Times New Roman" w:hAnsi="Times New Roman" w:cs="Times New Roman"/>
          <w:color w:val="00B0F0"/>
        </w:rPr>
        <w:t>r</w:t>
      </w:r>
      <w:r w:rsidR="00EF733B" w:rsidRPr="00EF733B">
        <w:rPr>
          <w:rFonts w:ascii="Times New Roman" w:eastAsia="Times New Roman" w:hAnsi="Times New Roman" w:cs="Times New Roman"/>
          <w:color w:val="00B0F0"/>
        </w:rPr>
        <w:t xml:space="preserve">ty reduction when the real challenge is </w:t>
      </w:r>
      <w:r w:rsidR="00EF733B">
        <w:rPr>
          <w:rFonts w:ascii="Times New Roman" w:eastAsia="Times New Roman" w:hAnsi="Times New Roman" w:cs="Times New Roman"/>
          <w:color w:val="00B0F0"/>
        </w:rPr>
        <w:t xml:space="preserve">income and wealth </w:t>
      </w:r>
      <w:r w:rsidR="00EF733B" w:rsidRPr="00EF733B">
        <w:rPr>
          <w:rFonts w:ascii="Times New Roman" w:eastAsia="Times New Roman" w:hAnsi="Times New Roman" w:cs="Times New Roman"/>
          <w:color w:val="00B0F0"/>
        </w:rPr>
        <w:t>disparity reduction)</w:t>
      </w:r>
      <w:r w:rsidRPr="009E2006">
        <w:rPr>
          <w:rFonts w:ascii="Times New Roman" w:eastAsia="Times New Roman" w:hAnsi="Times New Roman" w:cs="Times New Roman"/>
        </w:rPr>
        <w:t xml:space="preserve"> while contributing to healthy diets and environment, among others);</w:t>
      </w:r>
    </w:p>
    <w:p w14:paraId="6D474548" w14:textId="29473869" w:rsidR="009E2006" w:rsidRPr="009E2006" w:rsidRDefault="009E2006" w:rsidP="009E2006">
      <w:pPr>
        <w:numPr>
          <w:ilvl w:val="0"/>
          <w:numId w:val="11"/>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empowering the role of small farmers’, producers’ and workers’ organizations in making food systems more equitable and accessible;</w:t>
      </w:r>
      <w:r w:rsidR="00EF733B">
        <w:rPr>
          <w:rFonts w:ascii="Times New Roman" w:eastAsia="Times New Roman" w:hAnsi="Times New Roman" w:cs="Times New Roman"/>
        </w:rPr>
        <w:t xml:space="preserve"> </w:t>
      </w:r>
      <w:r w:rsidR="00EF733B" w:rsidRPr="00EF733B">
        <w:rPr>
          <w:rFonts w:ascii="Times New Roman" w:eastAsia="Times New Roman" w:hAnsi="Times New Roman" w:cs="Times New Roman"/>
          <w:color w:val="00B0F0"/>
        </w:rPr>
        <w:t>(see comments</w:t>
      </w:r>
      <w:r w:rsidR="00EF733B">
        <w:rPr>
          <w:rFonts w:ascii="Times New Roman" w:eastAsia="Times New Roman" w:hAnsi="Times New Roman" w:cs="Times New Roman"/>
          <w:color w:val="00B0F0"/>
        </w:rPr>
        <w:t xml:space="preserve"> </w:t>
      </w:r>
      <w:r w:rsidR="00EF733B" w:rsidRPr="00EF733B">
        <w:rPr>
          <w:rFonts w:ascii="Times New Roman" w:eastAsia="Times New Roman" w:hAnsi="Times New Roman" w:cs="Times New Roman"/>
          <w:color w:val="00B0F0"/>
        </w:rPr>
        <w:t>about</w:t>
      </w:r>
      <w:r w:rsidR="00EF733B">
        <w:rPr>
          <w:rFonts w:ascii="Times New Roman" w:eastAsia="Times New Roman" w:hAnsi="Times New Roman" w:cs="Times New Roman"/>
          <w:color w:val="00B0F0"/>
        </w:rPr>
        <w:t xml:space="preserve"> </w:t>
      </w:r>
      <w:r w:rsidR="00EF733B" w:rsidRPr="00EF733B">
        <w:rPr>
          <w:rFonts w:ascii="Times New Roman" w:eastAsia="Times New Roman" w:hAnsi="Times New Roman" w:cs="Times New Roman"/>
          <w:color w:val="00B0F0"/>
        </w:rPr>
        <w:t>claim holder challenges above)</w:t>
      </w:r>
    </w:p>
    <w:p w14:paraId="6239CCF8" w14:textId="6C528404" w:rsidR="009E2006" w:rsidRPr="00113A9E" w:rsidRDefault="009E2006" w:rsidP="009E2006">
      <w:pPr>
        <w:numPr>
          <w:ilvl w:val="0"/>
          <w:numId w:val="11"/>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addressing capacity gaps in generating and using data and other new technologies in policy-making processes, monitoring and reporting on inequalities for FSN.</w:t>
      </w:r>
      <w:r w:rsidR="00EF733B">
        <w:rPr>
          <w:rFonts w:ascii="Times New Roman" w:eastAsia="Times New Roman" w:hAnsi="Times New Roman" w:cs="Times New Roman"/>
        </w:rPr>
        <w:t xml:space="preserve"> </w:t>
      </w:r>
      <w:r w:rsidR="00EF733B" w:rsidRPr="00113A9E">
        <w:rPr>
          <w:rFonts w:ascii="Times New Roman" w:eastAsia="Times New Roman" w:hAnsi="Times New Roman" w:cs="Times New Roman"/>
          <w:color w:val="00B0F0"/>
        </w:rPr>
        <w:t>(not only data and technologies are necessary for more people-oriented policy making</w:t>
      </w:r>
      <w:r w:rsidR="00113A9E" w:rsidRPr="00113A9E">
        <w:rPr>
          <w:rFonts w:ascii="Times New Roman" w:eastAsia="Times New Roman" w:hAnsi="Times New Roman" w:cs="Times New Roman"/>
          <w:color w:val="00B0F0"/>
        </w:rPr>
        <w:t>. Cannot keep pushing aside the politics of it all…)</w:t>
      </w:r>
    </w:p>
    <w:p w14:paraId="5E7942FF" w14:textId="729A749B" w:rsidR="009E2006" w:rsidRPr="00113A9E" w:rsidRDefault="009E2006" w:rsidP="009E2006">
      <w:p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b/>
          <w:bCs/>
        </w:rPr>
        <w:t>3. Share the most recent references that should be considered in this report.</w:t>
      </w:r>
      <w:r w:rsidR="00113A9E">
        <w:rPr>
          <w:rFonts w:ascii="Times New Roman" w:eastAsia="Times New Roman" w:hAnsi="Times New Roman" w:cs="Times New Roman"/>
          <w:b/>
          <w:bCs/>
        </w:rPr>
        <w:t xml:space="preserve"> </w:t>
      </w:r>
      <w:r w:rsidR="00113A9E" w:rsidRPr="00113A9E">
        <w:rPr>
          <w:rFonts w:ascii="Times New Roman" w:eastAsia="Times New Roman" w:hAnsi="Times New Roman" w:cs="Times New Roman"/>
          <w:bCs/>
          <w:color w:val="00B0F0"/>
        </w:rPr>
        <w:t>(OK, but do not be too academic; there are key qualitative d</w:t>
      </w:r>
      <w:r w:rsidR="00113A9E">
        <w:rPr>
          <w:rFonts w:ascii="Times New Roman" w:eastAsia="Times New Roman" w:hAnsi="Times New Roman" w:cs="Times New Roman"/>
          <w:bCs/>
          <w:color w:val="00B0F0"/>
        </w:rPr>
        <w:t>a</w:t>
      </w:r>
      <w:r w:rsidR="00113A9E" w:rsidRPr="00113A9E">
        <w:rPr>
          <w:rFonts w:ascii="Times New Roman" w:eastAsia="Times New Roman" w:hAnsi="Times New Roman" w:cs="Times New Roman"/>
          <w:bCs/>
          <w:color w:val="00B0F0"/>
        </w:rPr>
        <w:t>ta needed in the final equation)</w:t>
      </w:r>
    </w:p>
    <w:p w14:paraId="6D0C28F8" w14:textId="3514D867" w:rsidR="009E2006" w:rsidRPr="005C27E9" w:rsidRDefault="009E2006" w:rsidP="009E2006">
      <w:p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b/>
          <w:bCs/>
        </w:rPr>
        <w:t>4. Provide feedback on the following questions, to guide the development of the report:</w:t>
      </w:r>
      <w:r w:rsidR="005C27E9">
        <w:rPr>
          <w:rFonts w:ascii="Times New Roman" w:eastAsia="Times New Roman" w:hAnsi="Times New Roman" w:cs="Times New Roman"/>
          <w:b/>
          <w:bCs/>
        </w:rPr>
        <w:t xml:space="preserve"> </w:t>
      </w:r>
      <w:r w:rsidR="005C27E9" w:rsidRPr="005C27E9">
        <w:rPr>
          <w:rFonts w:ascii="Times New Roman" w:eastAsia="Times New Roman" w:hAnsi="Times New Roman" w:cs="Times New Roman"/>
          <w:bCs/>
          <w:color w:val="00B0F0"/>
        </w:rPr>
        <w:t>(Feedback meaning exactly what? guiding the development of the report only? What about how and if the Report will be used thereafter?)</w:t>
      </w:r>
    </w:p>
    <w:p w14:paraId="068CA75C" w14:textId="70C8D19D" w:rsidR="009E2006" w:rsidRPr="00113A9E" w:rsidRDefault="009E2006" w:rsidP="009E2006">
      <w:pPr>
        <w:numPr>
          <w:ilvl w:val="0"/>
          <w:numId w:val="12"/>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 xml:space="preserve">How do food systems drivers affect inequalities? And </w:t>
      </w:r>
      <w:proofErr w:type="gramStart"/>
      <w:r w:rsidRPr="009E2006">
        <w:rPr>
          <w:rFonts w:ascii="Times New Roman" w:eastAsia="Times New Roman" w:hAnsi="Times New Roman" w:cs="Times New Roman"/>
        </w:rPr>
        <w:t>specifically</w:t>
      </w:r>
      <w:proofErr w:type="gramEnd"/>
      <w:r w:rsidRPr="009E2006">
        <w:rPr>
          <w:rFonts w:ascii="Times New Roman" w:eastAsia="Times New Roman" w:hAnsi="Times New Roman" w:cs="Times New Roman"/>
        </w:rPr>
        <w:t xml:space="preserve"> what are the different impacts of trends in:</w:t>
      </w:r>
      <w:r w:rsidR="00113A9E">
        <w:rPr>
          <w:rFonts w:ascii="Times New Roman" w:eastAsia="Times New Roman" w:hAnsi="Times New Roman" w:cs="Times New Roman"/>
        </w:rPr>
        <w:t xml:space="preserve"> </w:t>
      </w:r>
      <w:r w:rsidR="00113A9E" w:rsidRPr="00113A9E">
        <w:rPr>
          <w:rFonts w:ascii="Times New Roman" w:eastAsia="Times New Roman" w:hAnsi="Times New Roman" w:cs="Times New Roman"/>
          <w:color w:val="00B0F0"/>
        </w:rPr>
        <w:t xml:space="preserve">(Corporate capture at </w:t>
      </w:r>
      <w:r w:rsidR="00113A9E" w:rsidRPr="00113A9E">
        <w:rPr>
          <w:rFonts w:ascii="Times New Roman" w:eastAsia="Times New Roman" w:hAnsi="Times New Roman" w:cs="Times New Roman"/>
          <w:color w:val="00B0F0"/>
          <w:u w:val="single"/>
        </w:rPr>
        <w:t>all</w:t>
      </w:r>
      <w:r w:rsidR="00113A9E" w:rsidRPr="00113A9E">
        <w:rPr>
          <w:rFonts w:ascii="Times New Roman" w:eastAsia="Times New Roman" w:hAnsi="Times New Roman" w:cs="Times New Roman"/>
          <w:color w:val="00B0F0"/>
        </w:rPr>
        <w:t xml:space="preserve"> levels of the system </w:t>
      </w:r>
      <w:r w:rsidR="005C27E9">
        <w:rPr>
          <w:rFonts w:ascii="Times New Roman" w:eastAsia="Times New Roman" w:hAnsi="Times New Roman" w:cs="Times New Roman"/>
          <w:color w:val="00B0F0"/>
        </w:rPr>
        <w:t>is</w:t>
      </w:r>
      <w:r w:rsidR="00113A9E" w:rsidRPr="00113A9E">
        <w:rPr>
          <w:rFonts w:ascii="Times New Roman" w:eastAsia="Times New Roman" w:hAnsi="Times New Roman" w:cs="Times New Roman"/>
          <w:color w:val="00B0F0"/>
        </w:rPr>
        <w:t xml:space="preserve"> </w:t>
      </w:r>
      <w:r w:rsidR="005C27E9">
        <w:rPr>
          <w:rFonts w:ascii="Times New Roman" w:eastAsia="Times New Roman" w:hAnsi="Times New Roman" w:cs="Times New Roman"/>
          <w:color w:val="00B0F0"/>
        </w:rPr>
        <w:t xml:space="preserve">primarily </w:t>
      </w:r>
      <w:r w:rsidR="00113A9E" w:rsidRPr="00113A9E">
        <w:rPr>
          <w:rFonts w:ascii="Times New Roman" w:eastAsia="Times New Roman" w:hAnsi="Times New Roman" w:cs="Times New Roman"/>
          <w:color w:val="00B0F0"/>
        </w:rPr>
        <w:t>what keeps the inequalit</w:t>
      </w:r>
      <w:r w:rsidR="005C27E9">
        <w:rPr>
          <w:rFonts w:ascii="Times New Roman" w:eastAsia="Times New Roman" w:hAnsi="Times New Roman" w:cs="Times New Roman"/>
          <w:color w:val="00B0F0"/>
        </w:rPr>
        <w:t>ies</w:t>
      </w:r>
      <w:r w:rsidR="00113A9E" w:rsidRPr="00113A9E">
        <w:rPr>
          <w:rFonts w:ascii="Times New Roman" w:eastAsia="Times New Roman" w:hAnsi="Times New Roman" w:cs="Times New Roman"/>
          <w:color w:val="00B0F0"/>
        </w:rPr>
        <w:t>)</w:t>
      </w:r>
    </w:p>
    <w:p w14:paraId="5CFD323C"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assets, land, other natural resources and finance</w:t>
      </w:r>
    </w:p>
    <w:p w14:paraId="787D2260"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infrastructure and technology, including ICT</w:t>
      </w:r>
    </w:p>
    <w:p w14:paraId="739CC35E"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market structure in input provision, logistics, processing, transport, distribution of food</w:t>
      </w:r>
    </w:p>
    <w:p w14:paraId="5FFFEF26"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access to information and data</w:t>
      </w:r>
    </w:p>
    <w:p w14:paraId="78866456"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t xml:space="preserve">demographic trends including migration and </w:t>
      </w:r>
      <w:proofErr w:type="spellStart"/>
      <w:r w:rsidRPr="009E2006">
        <w:rPr>
          <w:rFonts w:ascii="Times New Roman" w:eastAsia="Times New Roman" w:hAnsi="Times New Roman" w:cs="Times New Roman"/>
          <w:i/>
          <w:iCs/>
        </w:rPr>
        <w:t>urbanisation</w:t>
      </w:r>
      <w:proofErr w:type="spellEnd"/>
    </w:p>
    <w:p w14:paraId="56C427C9" w14:textId="77777777" w:rsidR="009E2006" w:rsidRPr="009E2006" w:rsidRDefault="009E2006" w:rsidP="009E2006">
      <w:pPr>
        <w:numPr>
          <w:ilvl w:val="0"/>
          <w:numId w:val="13"/>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i/>
          <w:iCs/>
        </w:rPr>
        <w:lastRenderedPageBreak/>
        <w:t>socio-cultural factors around gender, ethnicity, religion, caste, race, language and their intersection</w:t>
      </w:r>
    </w:p>
    <w:p w14:paraId="3E371D44" w14:textId="5E011A5F" w:rsidR="009E2006" w:rsidRPr="005C27E9" w:rsidRDefault="009E2006" w:rsidP="009E2006">
      <w:pPr>
        <w:numPr>
          <w:ilvl w:val="0"/>
          <w:numId w:val="13"/>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i/>
          <w:iCs/>
        </w:rPr>
        <w:t>political and economic factors (presence/absence of a legal framework to ensure equal rights to key resources and services and the expression of agency)?</w:t>
      </w:r>
      <w:r w:rsidR="005C27E9">
        <w:rPr>
          <w:rFonts w:ascii="Times New Roman" w:eastAsia="Times New Roman" w:hAnsi="Times New Roman" w:cs="Times New Roman"/>
          <w:i/>
          <w:iCs/>
        </w:rPr>
        <w:t xml:space="preserve"> </w:t>
      </w:r>
      <w:r w:rsidR="005C27E9" w:rsidRPr="005C27E9">
        <w:rPr>
          <w:rFonts w:ascii="Times New Roman" w:eastAsia="Times New Roman" w:hAnsi="Times New Roman" w:cs="Times New Roman"/>
          <w:iCs/>
          <w:color w:val="00B0F0"/>
        </w:rPr>
        <w:t>(All of the above)</w:t>
      </w:r>
    </w:p>
    <w:p w14:paraId="636A8BF9" w14:textId="649B6E61" w:rsidR="009E2006" w:rsidRPr="005C27E9" w:rsidRDefault="009E2006" w:rsidP="009E2006">
      <w:pPr>
        <w:numPr>
          <w:ilvl w:val="0"/>
          <w:numId w:val="14"/>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 xml:space="preserve">How </w:t>
      </w:r>
      <w:r w:rsidR="005C27E9">
        <w:rPr>
          <w:rFonts w:ascii="Times New Roman" w:eastAsia="Times New Roman" w:hAnsi="Times New Roman" w:cs="Times New Roman"/>
        </w:rPr>
        <w:t>[</w:t>
      </w:r>
      <w:r w:rsidRPr="009E2006">
        <w:rPr>
          <w:rFonts w:ascii="Times New Roman" w:eastAsia="Times New Roman" w:hAnsi="Times New Roman" w:cs="Times New Roman"/>
        </w:rPr>
        <w:t>can</w:t>
      </w:r>
      <w:r w:rsidR="005C27E9">
        <w:rPr>
          <w:rFonts w:ascii="Times New Roman" w:eastAsia="Times New Roman" w:hAnsi="Times New Roman" w:cs="Times New Roman"/>
        </w:rPr>
        <w:t xml:space="preserve">?] </w:t>
      </w:r>
      <w:r w:rsidR="005C27E9" w:rsidRPr="005C27E9">
        <w:rPr>
          <w:rFonts w:ascii="Times New Roman" w:eastAsia="Times New Roman" w:hAnsi="Times New Roman" w:cs="Times New Roman"/>
          <w:color w:val="00B0F0"/>
        </w:rPr>
        <w:t>do</w:t>
      </w:r>
      <w:r w:rsidRPr="009E2006">
        <w:rPr>
          <w:rFonts w:ascii="Times New Roman" w:eastAsia="Times New Roman" w:hAnsi="Times New Roman" w:cs="Times New Roman"/>
        </w:rPr>
        <w:t xml:space="preserve"> social inequalities impact FSN outcomes?</w:t>
      </w:r>
      <w:r w:rsidR="008341DF">
        <w:rPr>
          <w:rFonts w:ascii="Times New Roman" w:eastAsia="Times New Roman" w:hAnsi="Times New Roman" w:cs="Times New Roman"/>
        </w:rPr>
        <w:t xml:space="preserve"> </w:t>
      </w:r>
      <w:r w:rsidR="005C27E9" w:rsidRPr="005C27E9">
        <w:rPr>
          <w:rFonts w:ascii="Times New Roman" w:eastAsia="Times New Roman" w:hAnsi="Times New Roman" w:cs="Times New Roman"/>
          <w:color w:val="00B0F0"/>
        </w:rPr>
        <w:t>(As said at the top the mechanisms are already known)</w:t>
      </w:r>
    </w:p>
    <w:p w14:paraId="5B93FC36" w14:textId="77777777" w:rsidR="005C27E9"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How </w:t>
      </w:r>
      <w:r w:rsidR="005C27E9">
        <w:rPr>
          <w:rFonts w:ascii="Times New Roman" w:eastAsia="Times New Roman" w:hAnsi="Times New Roman" w:cs="Times New Roman"/>
        </w:rPr>
        <w:t>[</w:t>
      </w:r>
      <w:r w:rsidRPr="009E2006">
        <w:rPr>
          <w:rFonts w:ascii="Times New Roman" w:eastAsia="Times New Roman" w:hAnsi="Times New Roman" w:cs="Times New Roman"/>
        </w:rPr>
        <w:t>can</w:t>
      </w:r>
      <w:r w:rsidR="005C27E9">
        <w:rPr>
          <w:rFonts w:ascii="Times New Roman" w:eastAsia="Times New Roman" w:hAnsi="Times New Roman" w:cs="Times New Roman"/>
        </w:rPr>
        <w:t xml:space="preserve">] </w:t>
      </w:r>
      <w:r w:rsidR="005C27E9">
        <w:rPr>
          <w:rFonts w:ascii="Times New Roman" w:eastAsia="Times New Roman" w:hAnsi="Times New Roman" w:cs="Times New Roman"/>
          <w:color w:val="00B0F0"/>
        </w:rPr>
        <w:t>ought</w:t>
      </w:r>
      <w:r w:rsidRPr="009E2006">
        <w:rPr>
          <w:rFonts w:ascii="Times New Roman" w:eastAsia="Times New Roman" w:hAnsi="Times New Roman" w:cs="Times New Roman"/>
        </w:rPr>
        <w:t xml:space="preserve"> the reduction of inequalities in food systems’ drivers foster sustainable economic and social transformation and improve FSN? </w:t>
      </w:r>
      <w:r w:rsidR="005C27E9" w:rsidRPr="005C27E9">
        <w:rPr>
          <w:rFonts w:ascii="Times New Roman" w:eastAsia="Times New Roman" w:hAnsi="Times New Roman" w:cs="Times New Roman"/>
          <w:color w:val="00B0F0"/>
        </w:rPr>
        <w:t>(foster including what?)</w:t>
      </w:r>
      <w:r w:rsidR="005C27E9">
        <w:rPr>
          <w:rFonts w:ascii="Times New Roman" w:eastAsia="Times New Roman" w:hAnsi="Times New Roman" w:cs="Times New Roman"/>
        </w:rPr>
        <w:t xml:space="preserve"> </w:t>
      </w:r>
      <w:r w:rsidRPr="009E2006">
        <w:rPr>
          <w:rFonts w:ascii="Times New Roman" w:eastAsia="Times New Roman" w:hAnsi="Times New Roman" w:cs="Times New Roman"/>
        </w:rPr>
        <w:t xml:space="preserve">Which different pathways </w:t>
      </w:r>
      <w:r w:rsidR="005C27E9">
        <w:rPr>
          <w:rFonts w:ascii="Times New Roman" w:eastAsia="Times New Roman" w:hAnsi="Times New Roman" w:cs="Times New Roman"/>
        </w:rPr>
        <w:t>[</w:t>
      </w:r>
      <w:r w:rsidRPr="009E2006">
        <w:rPr>
          <w:rFonts w:ascii="Times New Roman" w:eastAsia="Times New Roman" w:hAnsi="Times New Roman" w:cs="Times New Roman"/>
        </w:rPr>
        <w:t>should</w:t>
      </w:r>
      <w:r w:rsidR="005C27E9">
        <w:rPr>
          <w:rFonts w:ascii="Times New Roman" w:eastAsia="Times New Roman" w:hAnsi="Times New Roman" w:cs="Times New Roman"/>
        </w:rPr>
        <w:t xml:space="preserve">] </w:t>
      </w:r>
      <w:r w:rsidR="005C27E9">
        <w:rPr>
          <w:rFonts w:ascii="Times New Roman" w:eastAsia="Times New Roman" w:hAnsi="Times New Roman" w:cs="Times New Roman"/>
          <w:color w:val="00B0F0"/>
        </w:rPr>
        <w:t>ought to</w:t>
      </w:r>
      <w:r w:rsidRPr="009E2006">
        <w:rPr>
          <w:rFonts w:ascii="Times New Roman" w:eastAsia="Times New Roman" w:hAnsi="Times New Roman" w:cs="Times New Roman"/>
        </w:rPr>
        <w:t xml:space="preserve"> be considered? Which policies and practices have proven to work in reducing inequalities in FSN outcomes? </w:t>
      </w:r>
      <w:r w:rsidR="005C27E9" w:rsidRPr="005C27E9">
        <w:rPr>
          <w:rFonts w:ascii="Times New Roman" w:eastAsia="Times New Roman" w:hAnsi="Times New Roman" w:cs="Times New Roman"/>
          <w:color w:val="00B0F0"/>
        </w:rPr>
        <w:t>(How to disseminate them for adaptation?)</w:t>
      </w:r>
    </w:p>
    <w:p w14:paraId="0988BA3C" w14:textId="575E2A22" w:rsidR="009E2006" w:rsidRPr="009E2006"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Are there livelihood systems that are more successful at reducing inequalities and enhancing empowerment?</w:t>
      </w:r>
      <w:r w:rsidR="008341DF">
        <w:rPr>
          <w:rFonts w:ascii="Times New Roman" w:eastAsia="Times New Roman" w:hAnsi="Times New Roman" w:cs="Times New Roman"/>
          <w:color w:val="00B0F0"/>
        </w:rPr>
        <w:t xml:space="preserve"> </w:t>
      </w:r>
      <w:r w:rsidR="00562BCD">
        <w:rPr>
          <w:rFonts w:ascii="Times New Roman" w:eastAsia="Times New Roman" w:hAnsi="Times New Roman" w:cs="Times New Roman"/>
          <w:color w:val="00B0F0"/>
        </w:rPr>
        <w:t>(</w:t>
      </w:r>
      <w:r w:rsidR="00562BCD" w:rsidRPr="00562BCD">
        <w:rPr>
          <w:rFonts w:ascii="Times New Roman" w:eastAsia="Times New Roman" w:hAnsi="Times New Roman" w:cs="Times New Roman"/>
          <w:color w:val="00B0F0"/>
        </w:rPr>
        <w:t xml:space="preserve">Cannot </w:t>
      </w:r>
      <w:r w:rsidR="00562BCD">
        <w:rPr>
          <w:rFonts w:ascii="Times New Roman" w:eastAsia="Times New Roman" w:hAnsi="Times New Roman" w:cs="Times New Roman"/>
          <w:color w:val="00B0F0"/>
        </w:rPr>
        <w:t>a</w:t>
      </w:r>
      <w:r w:rsidR="00562BCD" w:rsidRPr="00562BCD">
        <w:rPr>
          <w:rFonts w:ascii="Times New Roman" w:eastAsia="Times New Roman" w:hAnsi="Times New Roman" w:cs="Times New Roman"/>
          <w:color w:val="00B0F0"/>
        </w:rPr>
        <w:t>lways generalize; context is key)</w:t>
      </w:r>
    </w:p>
    <w:p w14:paraId="5D5D3D0D" w14:textId="763EBC9C" w:rsidR="009E2006" w:rsidRPr="00562BCD" w:rsidRDefault="009E2006" w:rsidP="009E2006">
      <w:pPr>
        <w:numPr>
          <w:ilvl w:val="0"/>
          <w:numId w:val="14"/>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How can the reduction of inequalities through sustainable food systems and better FSN contribute to conflict prevention and peace building?</w:t>
      </w:r>
      <w:r w:rsidR="00562BCD">
        <w:rPr>
          <w:rFonts w:ascii="Times New Roman" w:eastAsia="Times New Roman" w:hAnsi="Times New Roman" w:cs="Times New Roman"/>
        </w:rPr>
        <w:t xml:space="preserve"> </w:t>
      </w:r>
      <w:r w:rsidR="00562BCD" w:rsidRPr="00562BCD">
        <w:rPr>
          <w:rFonts w:ascii="Times New Roman" w:eastAsia="Times New Roman" w:hAnsi="Times New Roman" w:cs="Times New Roman"/>
          <w:color w:val="00B0F0"/>
        </w:rPr>
        <w:t>(Moving towards food sovereignty, the only way to sustai</w:t>
      </w:r>
      <w:r w:rsidR="00562BCD">
        <w:rPr>
          <w:rFonts w:ascii="Times New Roman" w:eastAsia="Times New Roman" w:hAnsi="Times New Roman" w:cs="Times New Roman"/>
          <w:color w:val="00B0F0"/>
        </w:rPr>
        <w:t>na</w:t>
      </w:r>
      <w:r w:rsidR="00562BCD" w:rsidRPr="00562BCD">
        <w:rPr>
          <w:rFonts w:ascii="Times New Roman" w:eastAsia="Times New Roman" w:hAnsi="Times New Roman" w:cs="Times New Roman"/>
          <w:color w:val="00B0F0"/>
        </w:rPr>
        <w:t>bly get there)</w:t>
      </w:r>
    </w:p>
    <w:p w14:paraId="5CFC10D6" w14:textId="011E2627" w:rsidR="009E2006" w:rsidRPr="009E2006"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How </w:t>
      </w:r>
      <w:r w:rsidR="00555A2A">
        <w:rPr>
          <w:rFonts w:ascii="Times New Roman" w:eastAsia="Times New Roman" w:hAnsi="Times New Roman" w:cs="Times New Roman"/>
        </w:rPr>
        <w:t>[</w:t>
      </w:r>
      <w:r w:rsidRPr="009E2006">
        <w:rPr>
          <w:rFonts w:ascii="Times New Roman" w:eastAsia="Times New Roman" w:hAnsi="Times New Roman" w:cs="Times New Roman"/>
        </w:rPr>
        <w:t>can</w:t>
      </w:r>
      <w:r w:rsidR="00555A2A">
        <w:rPr>
          <w:rFonts w:ascii="Times New Roman" w:eastAsia="Times New Roman" w:hAnsi="Times New Roman" w:cs="Times New Roman"/>
        </w:rPr>
        <w:t xml:space="preserve">] </w:t>
      </w:r>
      <w:r w:rsidR="00555A2A" w:rsidRPr="00555A2A">
        <w:rPr>
          <w:rFonts w:ascii="Times New Roman" w:eastAsia="Times New Roman" w:hAnsi="Times New Roman" w:cs="Times New Roman"/>
          <w:color w:val="00B0F0"/>
        </w:rPr>
        <w:t>ought</w:t>
      </w:r>
      <w:r w:rsidRPr="009E2006">
        <w:rPr>
          <w:rFonts w:ascii="Times New Roman" w:eastAsia="Times New Roman" w:hAnsi="Times New Roman" w:cs="Times New Roman"/>
        </w:rPr>
        <w:t xml:space="preserve"> </w:t>
      </w:r>
      <w:proofErr w:type="gramStart"/>
      <w:r w:rsidRPr="009E2006">
        <w:rPr>
          <w:rFonts w:ascii="Times New Roman" w:eastAsia="Times New Roman" w:hAnsi="Times New Roman" w:cs="Times New Roman"/>
        </w:rPr>
        <w:t>gender</w:t>
      </w:r>
      <w:proofErr w:type="gramEnd"/>
      <w:r w:rsidRPr="009E2006">
        <w:rPr>
          <w:rFonts w:ascii="Times New Roman" w:eastAsia="Times New Roman" w:hAnsi="Times New Roman" w:cs="Times New Roman"/>
        </w:rPr>
        <w:t xml:space="preserve"> and youth mainstreaming approaches, as well as adopting an intersectional</w:t>
      </w:r>
      <w:r w:rsidRPr="00555A2A">
        <w:rPr>
          <w:rFonts w:ascii="Times New Roman" w:eastAsia="Times New Roman" w:hAnsi="Times New Roman" w:cs="Times New Roman"/>
          <w:color w:val="00B0F0"/>
        </w:rPr>
        <w:t xml:space="preserve"> </w:t>
      </w:r>
      <w:r w:rsidR="00555A2A" w:rsidRPr="00555A2A">
        <w:rPr>
          <w:rFonts w:ascii="Times New Roman" w:eastAsia="Times New Roman" w:hAnsi="Times New Roman" w:cs="Times New Roman"/>
          <w:color w:val="00B0F0"/>
        </w:rPr>
        <w:t>(see comment on multi-sectoral approaches above)</w:t>
      </w:r>
      <w:r w:rsidR="00555A2A">
        <w:rPr>
          <w:rFonts w:ascii="Times New Roman" w:eastAsia="Times New Roman" w:hAnsi="Times New Roman" w:cs="Times New Roman"/>
        </w:rPr>
        <w:t xml:space="preserve"> </w:t>
      </w:r>
      <w:r w:rsidRPr="009E2006">
        <w:rPr>
          <w:rFonts w:ascii="Times New Roman" w:eastAsia="Times New Roman" w:hAnsi="Times New Roman" w:cs="Times New Roman"/>
        </w:rPr>
        <w:t>lens on inequalities, taking multiple identities together in the analysis (including gender and youth) in food systems contribute to social justice and better FSN?</w:t>
      </w:r>
    </w:p>
    <w:p w14:paraId="4D1EB7E9" w14:textId="4FC69785" w:rsidR="009E2006" w:rsidRPr="00555A2A" w:rsidRDefault="009E2006" w:rsidP="009E2006">
      <w:pPr>
        <w:numPr>
          <w:ilvl w:val="0"/>
          <w:numId w:val="14"/>
        </w:numPr>
        <w:spacing w:before="100" w:beforeAutospacing="1" w:after="100" w:afterAutospacing="1"/>
        <w:rPr>
          <w:rFonts w:ascii="Times New Roman" w:eastAsia="Times New Roman" w:hAnsi="Times New Roman" w:cs="Times New Roman"/>
          <w:color w:val="00B0F0"/>
        </w:rPr>
      </w:pPr>
      <w:r w:rsidRPr="009E2006">
        <w:rPr>
          <w:rFonts w:ascii="Times New Roman" w:eastAsia="Times New Roman" w:hAnsi="Times New Roman" w:cs="Times New Roman"/>
        </w:rPr>
        <w:t xml:space="preserve">What </w:t>
      </w:r>
      <w:proofErr w:type="gramStart"/>
      <w:r w:rsidRPr="009E2006">
        <w:rPr>
          <w:rFonts w:ascii="Times New Roman" w:eastAsia="Times New Roman" w:hAnsi="Times New Roman" w:cs="Times New Roman"/>
        </w:rPr>
        <w:t>are</w:t>
      </w:r>
      <w:proofErr w:type="gramEnd"/>
      <w:r w:rsidRPr="009E2006">
        <w:rPr>
          <w:rFonts w:ascii="Times New Roman" w:eastAsia="Times New Roman" w:hAnsi="Times New Roman" w:cs="Times New Roman"/>
        </w:rPr>
        <w:t xml:space="preserve"> the main knowledge and data gaps hindering the understanding of how inequalities determine FSN outcomes? </w:t>
      </w:r>
      <w:r w:rsidR="00555A2A">
        <w:rPr>
          <w:rFonts w:ascii="Times New Roman" w:eastAsia="Times New Roman" w:hAnsi="Times New Roman" w:cs="Times New Roman"/>
        </w:rPr>
        <w:t>(</w:t>
      </w:r>
      <w:r w:rsidR="00555A2A" w:rsidRPr="00555A2A">
        <w:rPr>
          <w:rFonts w:ascii="Times New Roman" w:eastAsia="Times New Roman" w:hAnsi="Times New Roman" w:cs="Times New Roman"/>
          <w:color w:val="00B0F0"/>
        </w:rPr>
        <w:t>Probabl</w:t>
      </w:r>
      <w:r w:rsidR="00555A2A">
        <w:rPr>
          <w:rFonts w:ascii="Times New Roman" w:eastAsia="Times New Roman" w:hAnsi="Times New Roman" w:cs="Times New Roman"/>
          <w:color w:val="00B0F0"/>
        </w:rPr>
        <w:t>y</w:t>
      </w:r>
      <w:r w:rsidR="00555A2A" w:rsidRPr="00555A2A">
        <w:rPr>
          <w:rFonts w:ascii="Times New Roman" w:eastAsia="Times New Roman" w:hAnsi="Times New Roman" w:cs="Times New Roman"/>
          <w:color w:val="00B0F0"/>
        </w:rPr>
        <w:t xml:space="preserve"> not many, I contend. Much must be done with what we already know and what </w:t>
      </w:r>
      <w:r w:rsidR="00844D89">
        <w:rPr>
          <w:rFonts w:ascii="Times New Roman" w:eastAsia="Times New Roman" w:hAnsi="Times New Roman" w:cs="Times New Roman"/>
          <w:color w:val="00B0F0"/>
        </w:rPr>
        <w:t xml:space="preserve">the </w:t>
      </w:r>
      <w:r w:rsidR="00555A2A" w:rsidRPr="00555A2A">
        <w:rPr>
          <w:rFonts w:ascii="Times New Roman" w:eastAsia="Times New Roman" w:hAnsi="Times New Roman" w:cs="Times New Roman"/>
          <w:color w:val="00B0F0"/>
        </w:rPr>
        <w:t>HLP</w:t>
      </w:r>
      <w:r w:rsidR="00844D89">
        <w:rPr>
          <w:rFonts w:ascii="Times New Roman" w:eastAsia="Times New Roman" w:hAnsi="Times New Roman" w:cs="Times New Roman"/>
          <w:color w:val="00B0F0"/>
        </w:rPr>
        <w:t>E</w:t>
      </w:r>
      <w:r w:rsidR="00555A2A" w:rsidRPr="00555A2A">
        <w:rPr>
          <w:rFonts w:ascii="Times New Roman" w:eastAsia="Times New Roman" w:hAnsi="Times New Roman" w:cs="Times New Roman"/>
          <w:color w:val="00B0F0"/>
        </w:rPr>
        <w:t xml:space="preserve"> has pointed out at least since 2017</w:t>
      </w:r>
      <w:r w:rsidR="00555A2A">
        <w:rPr>
          <w:rFonts w:ascii="Times New Roman" w:eastAsia="Times New Roman" w:hAnsi="Times New Roman" w:cs="Times New Roman"/>
          <w:color w:val="00B0F0"/>
        </w:rPr>
        <w:t>.  It is not lack of data that hinder!!</w:t>
      </w:r>
      <w:r w:rsidR="00555A2A" w:rsidRPr="00555A2A">
        <w:rPr>
          <w:rFonts w:ascii="Times New Roman" w:eastAsia="Times New Roman" w:hAnsi="Times New Roman" w:cs="Times New Roman"/>
          <w:color w:val="00B0F0"/>
        </w:rPr>
        <w:t>)</w:t>
      </w:r>
      <w:r w:rsidR="00555A2A">
        <w:rPr>
          <w:rFonts w:ascii="Times New Roman" w:eastAsia="Times New Roman" w:hAnsi="Times New Roman" w:cs="Times New Roman"/>
        </w:rPr>
        <w:t xml:space="preserve"> </w:t>
      </w:r>
      <w:r w:rsidRPr="009E2006">
        <w:rPr>
          <w:rFonts w:ascii="Times New Roman" w:eastAsia="Times New Roman" w:hAnsi="Times New Roman" w:cs="Times New Roman"/>
        </w:rPr>
        <w:t>What could be improved in data collection and analysis tools for FSN inequalities?</w:t>
      </w:r>
      <w:r w:rsidR="00555A2A">
        <w:rPr>
          <w:rFonts w:ascii="Times New Roman" w:eastAsia="Times New Roman" w:hAnsi="Times New Roman" w:cs="Times New Roman"/>
        </w:rPr>
        <w:t xml:space="preserve"> </w:t>
      </w:r>
      <w:r w:rsidR="00555A2A" w:rsidRPr="00555A2A">
        <w:rPr>
          <w:rFonts w:ascii="Times New Roman" w:eastAsia="Times New Roman" w:hAnsi="Times New Roman" w:cs="Times New Roman"/>
          <w:color w:val="00B0F0"/>
        </w:rPr>
        <w:t>(Improve for collection or for application to decision making?)</w:t>
      </w:r>
    </w:p>
    <w:p w14:paraId="2E823B24" w14:textId="0DD7F497" w:rsidR="009E2006" w:rsidRPr="009E2006"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 xml:space="preserve">How </w:t>
      </w:r>
      <w:r w:rsidR="00555A2A">
        <w:rPr>
          <w:rFonts w:ascii="Times New Roman" w:eastAsia="Times New Roman" w:hAnsi="Times New Roman" w:cs="Times New Roman"/>
        </w:rPr>
        <w:t>[</w:t>
      </w:r>
      <w:r w:rsidRPr="009E2006">
        <w:rPr>
          <w:rFonts w:ascii="Times New Roman" w:eastAsia="Times New Roman" w:hAnsi="Times New Roman" w:cs="Times New Roman"/>
        </w:rPr>
        <w:t>can</w:t>
      </w:r>
      <w:r w:rsidR="00555A2A">
        <w:rPr>
          <w:rFonts w:ascii="Times New Roman" w:eastAsia="Times New Roman" w:hAnsi="Times New Roman" w:cs="Times New Roman"/>
        </w:rPr>
        <w:t xml:space="preserve">] </w:t>
      </w:r>
      <w:r w:rsidR="00555A2A" w:rsidRPr="00555A2A">
        <w:rPr>
          <w:rFonts w:ascii="Times New Roman" w:eastAsia="Times New Roman" w:hAnsi="Times New Roman" w:cs="Times New Roman"/>
          <w:color w:val="00B0F0"/>
        </w:rPr>
        <w:t>ought</w:t>
      </w:r>
      <w:r w:rsidRPr="009E2006">
        <w:rPr>
          <w:rFonts w:ascii="Times New Roman" w:eastAsia="Times New Roman" w:hAnsi="Times New Roman" w:cs="Times New Roman"/>
        </w:rPr>
        <w:t xml:space="preserve"> </w:t>
      </w:r>
      <w:proofErr w:type="gramStart"/>
      <w:r w:rsidRPr="009E2006">
        <w:rPr>
          <w:rFonts w:ascii="Times New Roman" w:eastAsia="Times New Roman" w:hAnsi="Times New Roman" w:cs="Times New Roman"/>
        </w:rPr>
        <w:t>strengthened</w:t>
      </w:r>
      <w:proofErr w:type="gramEnd"/>
      <w:r w:rsidRPr="009E2006">
        <w:rPr>
          <w:rFonts w:ascii="Times New Roman" w:eastAsia="Times New Roman" w:hAnsi="Times New Roman" w:cs="Times New Roman"/>
        </w:rPr>
        <w:t xml:space="preserve"> food systems’ governance contribute to the reduction of inequalities in FSN outcomes?</w:t>
      </w:r>
      <w:r w:rsidR="008341DF">
        <w:rPr>
          <w:rFonts w:ascii="Times New Roman" w:eastAsia="Times New Roman" w:hAnsi="Times New Roman" w:cs="Times New Roman"/>
        </w:rPr>
        <w:t xml:space="preserve"> </w:t>
      </w:r>
      <w:r w:rsidR="00555A2A" w:rsidRPr="00555A2A">
        <w:rPr>
          <w:rFonts w:ascii="Times New Roman" w:eastAsia="Times New Roman" w:hAnsi="Times New Roman" w:cs="Times New Roman"/>
          <w:color w:val="00B0F0"/>
        </w:rPr>
        <w:t xml:space="preserve">(a </w:t>
      </w:r>
      <w:r w:rsidR="00555A2A">
        <w:rPr>
          <w:rFonts w:ascii="Times New Roman" w:eastAsia="Times New Roman" w:hAnsi="Times New Roman" w:cs="Times New Roman"/>
          <w:color w:val="00B0F0"/>
        </w:rPr>
        <w:t>r</w:t>
      </w:r>
      <w:r w:rsidR="00555A2A" w:rsidRPr="00555A2A">
        <w:rPr>
          <w:rFonts w:ascii="Times New Roman" w:eastAsia="Times New Roman" w:hAnsi="Times New Roman" w:cs="Times New Roman"/>
          <w:color w:val="00B0F0"/>
        </w:rPr>
        <w:t>eal thorn on our side…)</w:t>
      </w:r>
    </w:p>
    <w:p w14:paraId="55239138" w14:textId="10AFA734" w:rsidR="009E2006" w:rsidRPr="009E2006"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Which legal frameworks can guarantee equal rights to land, basic services, but also the right to food, and do they contribute to reducing inequalities?</w:t>
      </w:r>
      <w:r w:rsidR="008341DF">
        <w:rPr>
          <w:rFonts w:ascii="Times New Roman" w:eastAsia="Times New Roman" w:hAnsi="Times New Roman" w:cs="Times New Roman"/>
          <w:color w:val="00B0F0"/>
        </w:rPr>
        <w:t xml:space="preserve"> </w:t>
      </w:r>
      <w:r w:rsidR="00555A2A" w:rsidRPr="003B48A3">
        <w:rPr>
          <w:rFonts w:ascii="Times New Roman" w:eastAsia="Times New Roman" w:hAnsi="Times New Roman" w:cs="Times New Roman"/>
          <w:color w:val="00B0F0"/>
        </w:rPr>
        <w:t>(None can guarantee unless claim holders demand and succe</w:t>
      </w:r>
      <w:r w:rsidR="003B48A3">
        <w:rPr>
          <w:rFonts w:ascii="Times New Roman" w:eastAsia="Times New Roman" w:hAnsi="Times New Roman" w:cs="Times New Roman"/>
          <w:color w:val="00B0F0"/>
        </w:rPr>
        <w:t>ed</w:t>
      </w:r>
      <w:r w:rsidR="00555A2A" w:rsidRPr="003B48A3">
        <w:rPr>
          <w:rFonts w:ascii="Times New Roman" w:eastAsia="Times New Roman" w:hAnsi="Times New Roman" w:cs="Times New Roman"/>
          <w:color w:val="00B0F0"/>
        </w:rPr>
        <w:t xml:space="preserve"> in having these rights fulfilled and protected sustainably)</w:t>
      </w:r>
    </w:p>
    <w:p w14:paraId="5086F393" w14:textId="39F41C3E" w:rsidR="009E2006" w:rsidRPr="009E2006" w:rsidRDefault="009E2006" w:rsidP="009E2006">
      <w:pPr>
        <w:numPr>
          <w:ilvl w:val="0"/>
          <w:numId w:val="14"/>
        </w:numPr>
        <w:spacing w:before="100" w:beforeAutospacing="1" w:after="100" w:afterAutospacing="1"/>
        <w:rPr>
          <w:rFonts w:ascii="Times New Roman" w:eastAsia="Times New Roman" w:hAnsi="Times New Roman" w:cs="Times New Roman"/>
        </w:rPr>
      </w:pPr>
      <w:r w:rsidRPr="009E2006">
        <w:rPr>
          <w:rFonts w:ascii="Times New Roman" w:eastAsia="Times New Roman" w:hAnsi="Times New Roman" w:cs="Times New Roman"/>
        </w:rPr>
        <w:t>What is the role of political economy in reducing inequalities in food systems and in reducing other inequalities that have an impact on FSN outcomes?</w:t>
      </w:r>
      <w:r w:rsidR="00E45BA3">
        <w:rPr>
          <w:rFonts w:ascii="Times New Roman" w:eastAsia="Times New Roman" w:hAnsi="Times New Roman" w:cs="Times New Roman"/>
        </w:rPr>
        <w:t xml:space="preserve"> </w:t>
      </w:r>
      <w:r w:rsidR="00E45BA3" w:rsidRPr="00E45BA3">
        <w:rPr>
          <w:rFonts w:ascii="Times New Roman" w:eastAsia="Times New Roman" w:hAnsi="Times New Roman" w:cs="Times New Roman"/>
          <w:color w:val="00B0F0"/>
        </w:rPr>
        <w:t>(elemental Watson)</w:t>
      </w:r>
    </w:p>
    <w:p w14:paraId="4D443B88" w14:textId="5EB1501A" w:rsidR="009E2006" w:rsidRPr="009E2006" w:rsidRDefault="009E2006" w:rsidP="009E2006">
      <w:pPr>
        <w:spacing w:before="100" w:beforeAutospacing="1" w:after="100" w:afterAutospacing="1"/>
        <w:rPr>
          <w:rFonts w:ascii="Times New Roman" w:eastAsia="Times New Roman" w:hAnsi="Times New Roman" w:cs="Times New Roman"/>
        </w:rPr>
      </w:pPr>
      <w:proofErr w:type="spellStart"/>
      <w:r w:rsidRPr="009E2006">
        <w:rPr>
          <w:rFonts w:ascii="Times New Roman" w:eastAsia="Times New Roman" w:hAnsi="Times New Roman" w:cs="Times New Roman"/>
          <w:i/>
          <w:iCs/>
        </w:rPr>
        <w:t>Évariste</w:t>
      </w:r>
      <w:proofErr w:type="spellEnd"/>
      <w:r w:rsidRPr="009E2006">
        <w:rPr>
          <w:rFonts w:ascii="Times New Roman" w:eastAsia="Times New Roman" w:hAnsi="Times New Roman" w:cs="Times New Roman"/>
          <w:i/>
          <w:iCs/>
        </w:rPr>
        <w:t xml:space="preserve"> </w:t>
      </w:r>
      <w:proofErr w:type="spellStart"/>
      <w:r w:rsidRPr="009E2006">
        <w:rPr>
          <w:rFonts w:ascii="Times New Roman" w:eastAsia="Times New Roman" w:hAnsi="Times New Roman" w:cs="Times New Roman"/>
          <w:i/>
          <w:iCs/>
        </w:rPr>
        <w:t>Nicolétis</w:t>
      </w:r>
      <w:proofErr w:type="spellEnd"/>
      <w:r w:rsidRPr="009E2006">
        <w:rPr>
          <w:rFonts w:ascii="Times New Roman" w:eastAsia="Times New Roman" w:hAnsi="Times New Roman" w:cs="Times New Roman"/>
          <w:i/>
          <w:iCs/>
        </w:rPr>
        <w:t>, HLPE Coordinator</w:t>
      </w:r>
      <w:r w:rsidRPr="009E2006">
        <w:rPr>
          <w:rFonts w:ascii="Times New Roman" w:eastAsia="Times New Roman" w:hAnsi="Times New Roman" w:cs="Times New Roman"/>
          <w:i/>
          <w:iCs/>
        </w:rPr>
        <w:br/>
        <w:t xml:space="preserve">Paola </w:t>
      </w:r>
      <w:proofErr w:type="spellStart"/>
      <w:r w:rsidRPr="009E2006">
        <w:rPr>
          <w:rFonts w:ascii="Times New Roman" w:eastAsia="Times New Roman" w:hAnsi="Times New Roman" w:cs="Times New Roman"/>
          <w:i/>
          <w:iCs/>
        </w:rPr>
        <w:t>Termine</w:t>
      </w:r>
      <w:proofErr w:type="spellEnd"/>
      <w:r w:rsidRPr="009E2006">
        <w:rPr>
          <w:rFonts w:ascii="Times New Roman" w:eastAsia="Times New Roman" w:hAnsi="Times New Roman" w:cs="Times New Roman"/>
          <w:i/>
          <w:iCs/>
        </w:rPr>
        <w:t>, HLPE Project</w:t>
      </w:r>
      <w:r w:rsidR="00E45BA3">
        <w:rPr>
          <w:rFonts w:ascii="Times New Roman" w:eastAsia="Times New Roman" w:hAnsi="Times New Roman" w:cs="Times New Roman"/>
          <w:i/>
          <w:iCs/>
        </w:rPr>
        <w:t xml:space="preserve"> </w:t>
      </w:r>
      <w:r w:rsidRPr="009E2006">
        <w:rPr>
          <w:rFonts w:ascii="Times New Roman" w:eastAsia="Times New Roman" w:hAnsi="Times New Roman" w:cs="Times New Roman"/>
          <w:i/>
          <w:iCs/>
        </w:rPr>
        <w:t>Officer</w:t>
      </w:r>
      <w:r w:rsidRPr="009E2006">
        <w:rPr>
          <w:rFonts w:ascii="Times New Roman" w:eastAsia="Times New Roman" w:hAnsi="Times New Roman" w:cs="Times New Roman"/>
        </w:rPr>
        <w:fldChar w:fldCharType="begin"/>
      </w:r>
      <w:r w:rsidRPr="009E2006">
        <w:rPr>
          <w:rFonts w:ascii="Times New Roman" w:eastAsia="Times New Roman" w:hAnsi="Times New Roman" w:cs="Times New Roman"/>
        </w:rPr>
        <w:instrText xml:space="preserve"> INCLUDEPICTURE "https://assets.fsnforum.fao.org/public/images/dot_line.png" \* MERGEFORMATINET </w:instrText>
      </w:r>
      <w:r w:rsidRPr="009E2006">
        <w:rPr>
          <w:rFonts w:ascii="Times New Roman" w:eastAsia="Times New Roman" w:hAnsi="Times New Roman" w:cs="Times New Roman"/>
        </w:rPr>
        <w:fldChar w:fldCharType="separate"/>
      </w:r>
      <w:r w:rsidRPr="009E2006">
        <w:rPr>
          <w:rFonts w:ascii="Times New Roman" w:eastAsia="Times New Roman" w:hAnsi="Times New Roman" w:cs="Times New Roman"/>
          <w:noProof/>
        </w:rPr>
        <w:drawing>
          <wp:inline distT="0" distB="0" distL="0" distR="0" wp14:anchorId="3DF21373" wp14:editId="2C0C8994">
            <wp:extent cx="5727700" cy="106045"/>
            <wp:effectExtent l="0" t="0" r="0" b="0"/>
            <wp:docPr id="13" name="Picture 13" descr="https://assets.fsnforum.fao.org/public/images/dot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fsnforum.fao.org/public/images/dot_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06045"/>
                    </a:xfrm>
                    <a:prstGeom prst="rect">
                      <a:avLst/>
                    </a:prstGeom>
                    <a:noFill/>
                    <a:ln>
                      <a:noFill/>
                    </a:ln>
                  </pic:spPr>
                </pic:pic>
              </a:graphicData>
            </a:graphic>
          </wp:inline>
        </w:drawing>
      </w:r>
      <w:r w:rsidRPr="009E2006">
        <w:rPr>
          <w:rFonts w:ascii="Times New Roman" w:eastAsia="Times New Roman" w:hAnsi="Times New Roman" w:cs="Times New Roman"/>
        </w:rPr>
        <w:fldChar w:fldCharType="end"/>
      </w:r>
      <w:r w:rsidRPr="009E2006">
        <w:rPr>
          <w:rFonts w:ascii="Times New Roman" w:eastAsia="Times New Roman" w:hAnsi="Times New Roman" w:cs="Times New Roman"/>
        </w:rPr>
        <w:t>[1]</w:t>
      </w:r>
      <w:r w:rsidR="008341DF">
        <w:rPr>
          <w:rFonts w:ascii="Times New Roman" w:eastAsia="Times New Roman" w:hAnsi="Times New Roman" w:cs="Times New Roman"/>
        </w:rPr>
        <w:t xml:space="preserve"> </w:t>
      </w:r>
      <w:r w:rsidRPr="009E2006">
        <w:rPr>
          <w:rFonts w:ascii="Times New Roman" w:eastAsia="Times New Roman" w:hAnsi="Times New Roman" w:cs="Times New Roman"/>
        </w:rPr>
        <w:t>Intersectionality often refers to a person's multiple intersecting identities, including gender, class, caste, race, occupation, ethnicity, etc.</w:t>
      </w:r>
      <w:r w:rsidR="00E45BA3">
        <w:rPr>
          <w:rFonts w:ascii="Times New Roman" w:eastAsia="Times New Roman" w:hAnsi="Times New Roman" w:cs="Times New Roman"/>
        </w:rPr>
        <w:t xml:space="preserve"> </w:t>
      </w:r>
      <w:r w:rsidR="00E45BA3" w:rsidRPr="00E45BA3">
        <w:rPr>
          <w:rFonts w:ascii="Times New Roman" w:eastAsia="Times New Roman" w:hAnsi="Times New Roman" w:cs="Times New Roman"/>
          <w:color w:val="00B0F0"/>
        </w:rPr>
        <w:t>(this only confuses what is meant in the context of inequalities in F+N. T</w:t>
      </w:r>
      <w:r w:rsidR="008341DF">
        <w:rPr>
          <w:rFonts w:ascii="Times New Roman" w:eastAsia="Times New Roman" w:hAnsi="Times New Roman" w:cs="Times New Roman"/>
          <w:color w:val="00B0F0"/>
        </w:rPr>
        <w:t>h</w:t>
      </w:r>
      <w:r w:rsidR="00E45BA3" w:rsidRPr="00E45BA3">
        <w:rPr>
          <w:rFonts w:ascii="Times New Roman" w:eastAsia="Times New Roman" w:hAnsi="Times New Roman" w:cs="Times New Roman"/>
          <w:color w:val="00B0F0"/>
        </w:rPr>
        <w:t>e CFS has not used the term in this sense)</w:t>
      </w:r>
    </w:p>
    <w:p w14:paraId="6469E706" w14:textId="03D4FE2E" w:rsidR="009E2006" w:rsidRPr="009E2006" w:rsidRDefault="009E2006" w:rsidP="009E2006">
      <w:pPr>
        <w:rPr>
          <w:rFonts w:ascii="Times New Roman" w:eastAsia="Times New Roman" w:hAnsi="Times New Roman" w:cs="Times New Roman"/>
        </w:rPr>
      </w:pPr>
    </w:p>
    <w:p w14:paraId="0AEB1B52" w14:textId="77777777" w:rsidR="009E2006" w:rsidRDefault="009E2006"/>
    <w:sectPr w:rsidR="009E2006" w:rsidSect="00C66A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DCB"/>
    <w:multiLevelType w:val="multilevel"/>
    <w:tmpl w:val="039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2A8A"/>
    <w:multiLevelType w:val="multilevel"/>
    <w:tmpl w:val="596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55158"/>
    <w:multiLevelType w:val="hybridMultilevel"/>
    <w:tmpl w:val="C3DC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21C84"/>
    <w:multiLevelType w:val="multilevel"/>
    <w:tmpl w:val="641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64696"/>
    <w:multiLevelType w:val="multilevel"/>
    <w:tmpl w:val="4B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55008"/>
    <w:multiLevelType w:val="multilevel"/>
    <w:tmpl w:val="0D560E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5AE67FC"/>
    <w:multiLevelType w:val="multilevel"/>
    <w:tmpl w:val="00D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E1760"/>
    <w:multiLevelType w:val="multilevel"/>
    <w:tmpl w:val="0536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12B2C"/>
    <w:multiLevelType w:val="multilevel"/>
    <w:tmpl w:val="EDF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6627D"/>
    <w:multiLevelType w:val="multilevel"/>
    <w:tmpl w:val="3976CA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5A3763"/>
    <w:multiLevelType w:val="multilevel"/>
    <w:tmpl w:val="40B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B1693"/>
    <w:multiLevelType w:val="multilevel"/>
    <w:tmpl w:val="913C4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E5EC1"/>
    <w:multiLevelType w:val="multilevel"/>
    <w:tmpl w:val="DA50D0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8A16FC"/>
    <w:multiLevelType w:val="multilevel"/>
    <w:tmpl w:val="E16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A5171"/>
    <w:multiLevelType w:val="multilevel"/>
    <w:tmpl w:val="274E2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C20716"/>
    <w:multiLevelType w:val="multilevel"/>
    <w:tmpl w:val="FBFA3B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65106FC"/>
    <w:multiLevelType w:val="multilevel"/>
    <w:tmpl w:val="5B0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D39D5"/>
    <w:multiLevelType w:val="hybridMultilevel"/>
    <w:tmpl w:val="ACF6E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10640"/>
    <w:multiLevelType w:val="multilevel"/>
    <w:tmpl w:val="D0B4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00D6"/>
    <w:multiLevelType w:val="multilevel"/>
    <w:tmpl w:val="7A3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A62FA"/>
    <w:multiLevelType w:val="multilevel"/>
    <w:tmpl w:val="BE1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4517A"/>
    <w:multiLevelType w:val="multilevel"/>
    <w:tmpl w:val="082CC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965FBE"/>
    <w:multiLevelType w:val="multilevel"/>
    <w:tmpl w:val="77F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C7391"/>
    <w:multiLevelType w:val="multilevel"/>
    <w:tmpl w:val="CA280B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4B609E6"/>
    <w:multiLevelType w:val="multilevel"/>
    <w:tmpl w:val="C34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87585"/>
    <w:multiLevelType w:val="multilevel"/>
    <w:tmpl w:val="8A741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8601AA1"/>
    <w:multiLevelType w:val="multilevel"/>
    <w:tmpl w:val="A2C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C788A"/>
    <w:multiLevelType w:val="multilevel"/>
    <w:tmpl w:val="1B2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771C5"/>
    <w:multiLevelType w:val="multilevel"/>
    <w:tmpl w:val="D1A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57669"/>
    <w:multiLevelType w:val="hybridMultilevel"/>
    <w:tmpl w:val="E7C6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C52D65"/>
    <w:multiLevelType w:val="multilevel"/>
    <w:tmpl w:val="4B00C1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50B0368"/>
    <w:multiLevelType w:val="multilevel"/>
    <w:tmpl w:val="9554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632B6"/>
    <w:multiLevelType w:val="hybridMultilevel"/>
    <w:tmpl w:val="69F8C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AD2237"/>
    <w:multiLevelType w:val="multilevel"/>
    <w:tmpl w:val="A9B2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151FE"/>
    <w:multiLevelType w:val="multilevel"/>
    <w:tmpl w:val="A5A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33B9A"/>
    <w:multiLevelType w:val="multilevel"/>
    <w:tmpl w:val="770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D1EC0"/>
    <w:multiLevelType w:val="multilevel"/>
    <w:tmpl w:val="E6A01C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20"/>
  </w:num>
  <w:num w:numId="3">
    <w:abstractNumId w:val="10"/>
  </w:num>
  <w:num w:numId="4">
    <w:abstractNumId w:val="18"/>
  </w:num>
  <w:num w:numId="5">
    <w:abstractNumId w:val="14"/>
  </w:num>
  <w:num w:numId="6">
    <w:abstractNumId w:val="15"/>
  </w:num>
  <w:num w:numId="7">
    <w:abstractNumId w:val="36"/>
  </w:num>
  <w:num w:numId="8">
    <w:abstractNumId w:val="9"/>
  </w:num>
  <w:num w:numId="9">
    <w:abstractNumId w:val="23"/>
  </w:num>
  <w:num w:numId="10">
    <w:abstractNumId w:val="30"/>
  </w:num>
  <w:num w:numId="11">
    <w:abstractNumId w:val="21"/>
  </w:num>
  <w:num w:numId="12">
    <w:abstractNumId w:val="25"/>
  </w:num>
  <w:num w:numId="13">
    <w:abstractNumId w:val="5"/>
  </w:num>
  <w:num w:numId="14">
    <w:abstractNumId w:val="12"/>
  </w:num>
  <w:num w:numId="15">
    <w:abstractNumId w:val="35"/>
  </w:num>
  <w:num w:numId="16">
    <w:abstractNumId w:val="13"/>
  </w:num>
  <w:num w:numId="17">
    <w:abstractNumId w:val="0"/>
  </w:num>
  <w:num w:numId="18">
    <w:abstractNumId w:val="24"/>
  </w:num>
  <w:num w:numId="19">
    <w:abstractNumId w:val="16"/>
  </w:num>
  <w:num w:numId="20">
    <w:abstractNumId w:val="8"/>
  </w:num>
  <w:num w:numId="21">
    <w:abstractNumId w:val="1"/>
  </w:num>
  <w:num w:numId="22">
    <w:abstractNumId w:val="28"/>
  </w:num>
  <w:num w:numId="23">
    <w:abstractNumId w:val="22"/>
  </w:num>
  <w:num w:numId="24">
    <w:abstractNumId w:val="4"/>
  </w:num>
  <w:num w:numId="25">
    <w:abstractNumId w:val="27"/>
  </w:num>
  <w:num w:numId="26">
    <w:abstractNumId w:val="31"/>
  </w:num>
  <w:num w:numId="27">
    <w:abstractNumId w:val="34"/>
  </w:num>
  <w:num w:numId="28">
    <w:abstractNumId w:val="33"/>
  </w:num>
  <w:num w:numId="29">
    <w:abstractNumId w:val="7"/>
  </w:num>
  <w:num w:numId="30">
    <w:abstractNumId w:val="6"/>
  </w:num>
  <w:num w:numId="31">
    <w:abstractNumId w:val="11"/>
  </w:num>
  <w:num w:numId="32">
    <w:abstractNumId w:val="3"/>
  </w:num>
  <w:num w:numId="33">
    <w:abstractNumId w:val="19"/>
  </w:num>
  <w:num w:numId="34">
    <w:abstractNumId w:val="17"/>
  </w:num>
  <w:num w:numId="35">
    <w:abstractNumId w:val="32"/>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6"/>
    <w:rsid w:val="000363DE"/>
    <w:rsid w:val="00055DC2"/>
    <w:rsid w:val="00113A9E"/>
    <w:rsid w:val="001414E0"/>
    <w:rsid w:val="001647B7"/>
    <w:rsid w:val="001B29A9"/>
    <w:rsid w:val="0022094A"/>
    <w:rsid w:val="00354E88"/>
    <w:rsid w:val="0036102F"/>
    <w:rsid w:val="003B48A3"/>
    <w:rsid w:val="0041445E"/>
    <w:rsid w:val="00427B52"/>
    <w:rsid w:val="0044412F"/>
    <w:rsid w:val="0053067B"/>
    <w:rsid w:val="00555A2A"/>
    <w:rsid w:val="00562BCD"/>
    <w:rsid w:val="005C27E9"/>
    <w:rsid w:val="006B392D"/>
    <w:rsid w:val="006C2F51"/>
    <w:rsid w:val="00701B98"/>
    <w:rsid w:val="00811B78"/>
    <w:rsid w:val="008341DF"/>
    <w:rsid w:val="00844D89"/>
    <w:rsid w:val="00856DD0"/>
    <w:rsid w:val="00893CF3"/>
    <w:rsid w:val="00937405"/>
    <w:rsid w:val="00952C8F"/>
    <w:rsid w:val="00986C53"/>
    <w:rsid w:val="0099418A"/>
    <w:rsid w:val="009E2006"/>
    <w:rsid w:val="009E338C"/>
    <w:rsid w:val="00A476DB"/>
    <w:rsid w:val="00AD7B1D"/>
    <w:rsid w:val="00B734B8"/>
    <w:rsid w:val="00C027C3"/>
    <w:rsid w:val="00C53BB4"/>
    <w:rsid w:val="00C66A3E"/>
    <w:rsid w:val="00C6710B"/>
    <w:rsid w:val="00D14D99"/>
    <w:rsid w:val="00D50524"/>
    <w:rsid w:val="00DA4101"/>
    <w:rsid w:val="00DB5133"/>
    <w:rsid w:val="00E45BA3"/>
    <w:rsid w:val="00E74D0E"/>
    <w:rsid w:val="00E8251A"/>
    <w:rsid w:val="00EF733B"/>
    <w:rsid w:val="00EF7B3B"/>
    <w:rsid w:val="00F20536"/>
    <w:rsid w:val="00F96FD0"/>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8E7F"/>
  <w15:chartTrackingRefBased/>
  <w15:docId w15:val="{15ADB6B8-56DE-FD4F-8ED0-6688731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20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00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200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200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2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2006"/>
    <w:rPr>
      <w:rFonts w:ascii="Times New Roman" w:eastAsia="Times New Roman" w:hAnsi="Times New Roman" w:cs="Times New Roman"/>
      <w:b/>
      <w:bCs/>
    </w:rPr>
  </w:style>
  <w:style w:type="paragraph" w:customStyle="1" w:styleId="ar">
    <w:name w:val="ar"/>
    <w:basedOn w:val="Normal"/>
    <w:rsid w:val="009E20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2006"/>
    <w:rPr>
      <w:color w:val="0000FF"/>
      <w:u w:val="single"/>
    </w:rPr>
  </w:style>
  <w:style w:type="paragraph" w:customStyle="1" w:styleId="zh-hans">
    <w:name w:val="zh-hans"/>
    <w:basedOn w:val="Normal"/>
    <w:rsid w:val="009E2006"/>
    <w:pPr>
      <w:spacing w:before="100" w:beforeAutospacing="1" w:after="100" w:afterAutospacing="1"/>
    </w:pPr>
    <w:rPr>
      <w:rFonts w:ascii="Times New Roman" w:eastAsia="Times New Roman" w:hAnsi="Times New Roman" w:cs="Times New Roman"/>
    </w:rPr>
  </w:style>
  <w:style w:type="paragraph" w:customStyle="1" w:styleId="en">
    <w:name w:val="en"/>
    <w:basedOn w:val="Normal"/>
    <w:rsid w:val="009E2006"/>
    <w:pPr>
      <w:spacing w:before="100" w:beforeAutospacing="1" w:after="100" w:afterAutospacing="1"/>
    </w:pPr>
    <w:rPr>
      <w:rFonts w:ascii="Times New Roman" w:eastAsia="Times New Roman" w:hAnsi="Times New Roman" w:cs="Times New Roman"/>
    </w:rPr>
  </w:style>
  <w:style w:type="paragraph" w:customStyle="1" w:styleId="fr">
    <w:name w:val="fr"/>
    <w:basedOn w:val="Normal"/>
    <w:rsid w:val="009E2006"/>
    <w:pPr>
      <w:spacing w:before="100" w:beforeAutospacing="1" w:after="100" w:afterAutospacing="1"/>
    </w:pPr>
    <w:rPr>
      <w:rFonts w:ascii="Times New Roman" w:eastAsia="Times New Roman" w:hAnsi="Times New Roman" w:cs="Times New Roman"/>
    </w:rPr>
  </w:style>
  <w:style w:type="paragraph" w:customStyle="1" w:styleId="ru">
    <w:name w:val="ru"/>
    <w:basedOn w:val="Normal"/>
    <w:rsid w:val="009E2006"/>
    <w:pPr>
      <w:spacing w:before="100" w:beforeAutospacing="1" w:after="100" w:afterAutospacing="1"/>
    </w:pPr>
    <w:rPr>
      <w:rFonts w:ascii="Times New Roman" w:eastAsia="Times New Roman" w:hAnsi="Times New Roman" w:cs="Times New Roman"/>
    </w:rPr>
  </w:style>
  <w:style w:type="paragraph" w:customStyle="1" w:styleId="es">
    <w:name w:val="es"/>
    <w:basedOn w:val="Normal"/>
    <w:rsid w:val="009E2006"/>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E200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2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200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2006"/>
    <w:rPr>
      <w:rFonts w:ascii="Arial" w:eastAsia="Times New Roman" w:hAnsi="Arial" w:cs="Arial"/>
      <w:vanish/>
      <w:sz w:val="16"/>
      <w:szCs w:val="16"/>
    </w:rPr>
  </w:style>
  <w:style w:type="paragraph" w:customStyle="1" w:styleId="first">
    <w:name w:val="first"/>
    <w:basedOn w:val="Normal"/>
    <w:rsid w:val="009E2006"/>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9E2006"/>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463">
    <w:name w:val="menu-463"/>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465">
    <w:name w:val="menu-465"/>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600">
    <w:name w:val="menu-600"/>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599">
    <w:name w:val="menu-599"/>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497">
    <w:name w:val="menu-497"/>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633">
    <w:name w:val="menu-633"/>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625">
    <w:name w:val="menu-625"/>
    <w:basedOn w:val="Normal"/>
    <w:rsid w:val="009E2006"/>
    <w:pPr>
      <w:spacing w:before="100" w:beforeAutospacing="1" w:after="100" w:afterAutospacing="1"/>
    </w:pPr>
    <w:rPr>
      <w:rFonts w:ascii="Times New Roman" w:eastAsia="Times New Roman" w:hAnsi="Times New Roman" w:cs="Times New Roman"/>
    </w:rPr>
  </w:style>
  <w:style w:type="paragraph" w:customStyle="1" w:styleId="menu-2505">
    <w:name w:val="menu-2505"/>
    <w:basedOn w:val="Normal"/>
    <w:rsid w:val="009E2006"/>
    <w:pPr>
      <w:spacing w:before="100" w:beforeAutospacing="1" w:after="100" w:afterAutospacing="1"/>
    </w:pPr>
    <w:rPr>
      <w:rFonts w:ascii="Times New Roman" w:eastAsia="Times New Roman" w:hAnsi="Times New Roman" w:cs="Times New Roman"/>
    </w:rPr>
  </w:style>
  <w:style w:type="character" w:customStyle="1" w:styleId="time-range">
    <w:name w:val="time-range"/>
    <w:basedOn w:val="DefaultParagraphFont"/>
    <w:rsid w:val="009E2006"/>
  </w:style>
  <w:style w:type="character" w:styleId="Strong">
    <w:name w:val="Strong"/>
    <w:basedOn w:val="DefaultParagraphFont"/>
    <w:uiPriority w:val="22"/>
    <w:qFormat/>
    <w:rsid w:val="009E2006"/>
    <w:rPr>
      <w:b/>
      <w:bCs/>
    </w:rPr>
  </w:style>
  <w:style w:type="paragraph" w:styleId="NormalWeb">
    <w:name w:val="Normal (Web)"/>
    <w:basedOn w:val="Normal"/>
    <w:uiPriority w:val="99"/>
    <w:semiHidden/>
    <w:unhideWhenUsed/>
    <w:rsid w:val="009E20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E2006"/>
    <w:rPr>
      <w:i/>
      <w:iCs/>
    </w:rPr>
  </w:style>
  <w:style w:type="paragraph" w:customStyle="1" w:styleId="read-more">
    <w:name w:val="read-more"/>
    <w:basedOn w:val="Normal"/>
    <w:rsid w:val="009E2006"/>
    <w:pPr>
      <w:spacing w:before="100" w:beforeAutospacing="1" w:after="100" w:afterAutospacing="1"/>
    </w:pPr>
    <w:rPr>
      <w:rFonts w:ascii="Times New Roman" w:eastAsia="Times New Roman" w:hAnsi="Times New Roman" w:cs="Times New Roman"/>
    </w:rPr>
  </w:style>
  <w:style w:type="paragraph" w:customStyle="1" w:styleId="expand-all">
    <w:name w:val="expand-all"/>
    <w:basedOn w:val="Normal"/>
    <w:rsid w:val="009E2006"/>
    <w:pPr>
      <w:spacing w:before="100" w:beforeAutospacing="1" w:after="100" w:afterAutospacing="1"/>
    </w:pPr>
    <w:rPr>
      <w:rFonts w:ascii="Times New Roman" w:eastAsia="Times New Roman" w:hAnsi="Times New Roman" w:cs="Times New Roman"/>
    </w:rPr>
  </w:style>
  <w:style w:type="character" w:customStyle="1" w:styleId="organization">
    <w:name w:val="organization"/>
    <w:basedOn w:val="DefaultParagraphFont"/>
    <w:rsid w:val="009E2006"/>
  </w:style>
  <w:style w:type="character" w:customStyle="1" w:styleId="country">
    <w:name w:val="country"/>
    <w:basedOn w:val="DefaultParagraphFont"/>
    <w:rsid w:val="009E2006"/>
  </w:style>
  <w:style w:type="paragraph" w:customStyle="1" w:styleId="expand">
    <w:name w:val="expand"/>
    <w:basedOn w:val="Normal"/>
    <w:rsid w:val="009E2006"/>
    <w:pPr>
      <w:spacing w:before="100" w:beforeAutospacing="1" w:after="100" w:afterAutospacing="1"/>
    </w:pPr>
    <w:rPr>
      <w:rFonts w:ascii="Times New Roman" w:eastAsia="Times New Roman" w:hAnsi="Times New Roman" w:cs="Times New Roman"/>
    </w:rPr>
  </w:style>
  <w:style w:type="paragraph" w:customStyle="1" w:styleId="read-separate">
    <w:name w:val="read-separate"/>
    <w:basedOn w:val="Normal"/>
    <w:rsid w:val="009E2006"/>
    <w:pPr>
      <w:spacing w:before="100" w:beforeAutospacing="1" w:after="100" w:afterAutospacing="1"/>
    </w:pPr>
    <w:rPr>
      <w:rFonts w:ascii="Times New Roman" w:eastAsia="Times New Roman" w:hAnsi="Times New Roman" w:cs="Times New Roman"/>
    </w:rPr>
  </w:style>
  <w:style w:type="character" w:customStyle="1" w:styleId="label-above">
    <w:name w:val="label-above"/>
    <w:basedOn w:val="DefaultParagraphFont"/>
    <w:rsid w:val="009E2006"/>
  </w:style>
  <w:style w:type="character" w:customStyle="1" w:styleId="file">
    <w:name w:val="file"/>
    <w:basedOn w:val="DefaultParagraphFont"/>
    <w:rsid w:val="009E2006"/>
  </w:style>
  <w:style w:type="character" w:customStyle="1" w:styleId="copyright">
    <w:name w:val="copyright"/>
    <w:basedOn w:val="DefaultParagraphFont"/>
    <w:rsid w:val="009E2006"/>
  </w:style>
  <w:style w:type="paragraph" w:customStyle="1" w:styleId="document-multilanguage">
    <w:name w:val="document-multilanguage"/>
    <w:basedOn w:val="Normal"/>
    <w:rsid w:val="009E2006"/>
    <w:pPr>
      <w:spacing w:before="100" w:beforeAutospacing="1" w:after="100" w:afterAutospacing="1"/>
    </w:pPr>
    <w:rPr>
      <w:rFonts w:ascii="Times New Roman" w:eastAsia="Times New Roman" w:hAnsi="Times New Roman" w:cs="Times New Roman"/>
    </w:rPr>
  </w:style>
  <w:style w:type="paragraph" w:customStyle="1" w:styleId="expanded">
    <w:name w:val="expanded"/>
    <w:basedOn w:val="Normal"/>
    <w:rsid w:val="009E2006"/>
    <w:pPr>
      <w:spacing w:before="100" w:beforeAutospacing="1" w:after="100" w:afterAutospacing="1"/>
    </w:pPr>
    <w:rPr>
      <w:rFonts w:ascii="Times New Roman" w:eastAsia="Times New Roman" w:hAnsi="Times New Roman" w:cs="Times New Roman"/>
    </w:rPr>
  </w:style>
  <w:style w:type="character" w:customStyle="1" w:styleId="m5993645089973283451module-3">
    <w:name w:val="m_5993645089973283451module-3"/>
    <w:basedOn w:val="DefaultParagraphFont"/>
    <w:rsid w:val="00937405"/>
  </w:style>
  <w:style w:type="character" w:customStyle="1" w:styleId="m-7561847427058616650text-container">
    <w:name w:val="m_-7561847427058616650text-container"/>
    <w:basedOn w:val="DefaultParagraphFont"/>
    <w:rsid w:val="00701B98"/>
  </w:style>
  <w:style w:type="paragraph" w:styleId="ListParagraph">
    <w:name w:val="List Paragraph"/>
    <w:basedOn w:val="Normal"/>
    <w:uiPriority w:val="34"/>
    <w:qFormat/>
    <w:rsid w:val="0098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4728">
      <w:bodyDiv w:val="1"/>
      <w:marLeft w:val="0"/>
      <w:marRight w:val="0"/>
      <w:marTop w:val="0"/>
      <w:marBottom w:val="0"/>
      <w:divBdr>
        <w:top w:val="none" w:sz="0" w:space="0" w:color="auto"/>
        <w:left w:val="none" w:sz="0" w:space="0" w:color="auto"/>
        <w:bottom w:val="none" w:sz="0" w:space="0" w:color="auto"/>
        <w:right w:val="none" w:sz="0" w:space="0" w:color="auto"/>
      </w:divBdr>
    </w:div>
    <w:div w:id="2027053624">
      <w:bodyDiv w:val="1"/>
      <w:marLeft w:val="0"/>
      <w:marRight w:val="0"/>
      <w:marTop w:val="0"/>
      <w:marBottom w:val="0"/>
      <w:divBdr>
        <w:top w:val="none" w:sz="0" w:space="0" w:color="auto"/>
        <w:left w:val="none" w:sz="0" w:space="0" w:color="auto"/>
        <w:bottom w:val="none" w:sz="0" w:space="0" w:color="auto"/>
        <w:right w:val="none" w:sz="0" w:space="0" w:color="auto"/>
      </w:divBdr>
      <w:divsChild>
        <w:div w:id="666060482">
          <w:marLeft w:val="0"/>
          <w:marRight w:val="0"/>
          <w:marTop w:val="0"/>
          <w:marBottom w:val="0"/>
          <w:divBdr>
            <w:top w:val="none" w:sz="0" w:space="0" w:color="auto"/>
            <w:left w:val="none" w:sz="0" w:space="0" w:color="auto"/>
            <w:bottom w:val="none" w:sz="0" w:space="0" w:color="auto"/>
            <w:right w:val="none" w:sz="0" w:space="0" w:color="auto"/>
          </w:divBdr>
          <w:divsChild>
            <w:div w:id="521626495">
              <w:marLeft w:val="0"/>
              <w:marRight w:val="0"/>
              <w:marTop w:val="0"/>
              <w:marBottom w:val="0"/>
              <w:divBdr>
                <w:top w:val="none" w:sz="0" w:space="0" w:color="auto"/>
                <w:left w:val="none" w:sz="0" w:space="0" w:color="auto"/>
                <w:bottom w:val="none" w:sz="0" w:space="0" w:color="auto"/>
                <w:right w:val="none" w:sz="0" w:space="0" w:color="auto"/>
              </w:divBdr>
              <w:divsChild>
                <w:div w:id="964501774">
                  <w:marLeft w:val="0"/>
                  <w:marRight w:val="0"/>
                  <w:marTop w:val="0"/>
                  <w:marBottom w:val="0"/>
                  <w:divBdr>
                    <w:top w:val="none" w:sz="0" w:space="0" w:color="auto"/>
                    <w:left w:val="none" w:sz="0" w:space="0" w:color="auto"/>
                    <w:bottom w:val="none" w:sz="0" w:space="0" w:color="auto"/>
                    <w:right w:val="none" w:sz="0" w:space="0" w:color="auto"/>
                  </w:divBdr>
                  <w:divsChild>
                    <w:div w:id="1822036034">
                      <w:marLeft w:val="0"/>
                      <w:marRight w:val="0"/>
                      <w:marTop w:val="0"/>
                      <w:marBottom w:val="0"/>
                      <w:divBdr>
                        <w:top w:val="none" w:sz="0" w:space="0" w:color="auto"/>
                        <w:left w:val="none" w:sz="0" w:space="0" w:color="auto"/>
                        <w:bottom w:val="none" w:sz="0" w:space="0" w:color="auto"/>
                        <w:right w:val="none" w:sz="0" w:space="0" w:color="auto"/>
                      </w:divBdr>
                      <w:divsChild>
                        <w:div w:id="1198347446">
                          <w:marLeft w:val="0"/>
                          <w:marRight w:val="0"/>
                          <w:marTop w:val="0"/>
                          <w:marBottom w:val="0"/>
                          <w:divBdr>
                            <w:top w:val="none" w:sz="0" w:space="0" w:color="auto"/>
                            <w:left w:val="none" w:sz="0" w:space="0" w:color="auto"/>
                            <w:bottom w:val="none" w:sz="0" w:space="0" w:color="auto"/>
                            <w:right w:val="none" w:sz="0" w:space="0" w:color="auto"/>
                          </w:divBdr>
                        </w:div>
                        <w:div w:id="167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7350">
          <w:marLeft w:val="0"/>
          <w:marRight w:val="0"/>
          <w:marTop w:val="0"/>
          <w:marBottom w:val="0"/>
          <w:divBdr>
            <w:top w:val="none" w:sz="0" w:space="0" w:color="auto"/>
            <w:left w:val="none" w:sz="0" w:space="0" w:color="auto"/>
            <w:bottom w:val="none" w:sz="0" w:space="0" w:color="auto"/>
            <w:right w:val="none" w:sz="0" w:space="0" w:color="auto"/>
          </w:divBdr>
          <w:divsChild>
            <w:div w:id="168451636">
              <w:marLeft w:val="0"/>
              <w:marRight w:val="0"/>
              <w:marTop w:val="0"/>
              <w:marBottom w:val="0"/>
              <w:divBdr>
                <w:top w:val="none" w:sz="0" w:space="0" w:color="auto"/>
                <w:left w:val="none" w:sz="0" w:space="0" w:color="auto"/>
                <w:bottom w:val="none" w:sz="0" w:space="0" w:color="auto"/>
                <w:right w:val="none" w:sz="0" w:space="0" w:color="auto"/>
              </w:divBdr>
              <w:divsChild>
                <w:div w:id="74980261">
                  <w:marLeft w:val="0"/>
                  <w:marRight w:val="0"/>
                  <w:marTop w:val="0"/>
                  <w:marBottom w:val="0"/>
                  <w:divBdr>
                    <w:top w:val="none" w:sz="0" w:space="0" w:color="auto"/>
                    <w:left w:val="none" w:sz="0" w:space="0" w:color="auto"/>
                    <w:bottom w:val="none" w:sz="0" w:space="0" w:color="auto"/>
                    <w:right w:val="none" w:sz="0" w:space="0" w:color="auto"/>
                  </w:divBdr>
                  <w:divsChild>
                    <w:div w:id="197934016">
                      <w:marLeft w:val="0"/>
                      <w:marRight w:val="0"/>
                      <w:marTop w:val="0"/>
                      <w:marBottom w:val="0"/>
                      <w:divBdr>
                        <w:top w:val="none" w:sz="0" w:space="0" w:color="auto"/>
                        <w:left w:val="none" w:sz="0" w:space="0" w:color="auto"/>
                        <w:bottom w:val="none" w:sz="0" w:space="0" w:color="auto"/>
                        <w:right w:val="none" w:sz="0" w:space="0" w:color="auto"/>
                      </w:divBdr>
                    </w:div>
                    <w:div w:id="8728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4458">
          <w:marLeft w:val="0"/>
          <w:marRight w:val="0"/>
          <w:marTop w:val="0"/>
          <w:marBottom w:val="0"/>
          <w:divBdr>
            <w:top w:val="none" w:sz="0" w:space="0" w:color="auto"/>
            <w:left w:val="none" w:sz="0" w:space="0" w:color="auto"/>
            <w:bottom w:val="none" w:sz="0" w:space="0" w:color="auto"/>
            <w:right w:val="none" w:sz="0" w:space="0" w:color="auto"/>
          </w:divBdr>
          <w:divsChild>
            <w:div w:id="859927689">
              <w:marLeft w:val="0"/>
              <w:marRight w:val="0"/>
              <w:marTop w:val="0"/>
              <w:marBottom w:val="0"/>
              <w:divBdr>
                <w:top w:val="none" w:sz="0" w:space="0" w:color="auto"/>
                <w:left w:val="none" w:sz="0" w:space="0" w:color="auto"/>
                <w:bottom w:val="none" w:sz="0" w:space="0" w:color="auto"/>
                <w:right w:val="none" w:sz="0" w:space="0" w:color="auto"/>
              </w:divBdr>
              <w:divsChild>
                <w:div w:id="127209771">
                  <w:marLeft w:val="0"/>
                  <w:marRight w:val="0"/>
                  <w:marTop w:val="0"/>
                  <w:marBottom w:val="0"/>
                  <w:divBdr>
                    <w:top w:val="none" w:sz="0" w:space="0" w:color="auto"/>
                    <w:left w:val="none" w:sz="0" w:space="0" w:color="auto"/>
                    <w:bottom w:val="none" w:sz="0" w:space="0" w:color="auto"/>
                    <w:right w:val="none" w:sz="0" w:space="0" w:color="auto"/>
                  </w:divBdr>
                  <w:divsChild>
                    <w:div w:id="18744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6622">
          <w:marLeft w:val="0"/>
          <w:marRight w:val="0"/>
          <w:marTop w:val="0"/>
          <w:marBottom w:val="0"/>
          <w:divBdr>
            <w:top w:val="none" w:sz="0" w:space="0" w:color="auto"/>
            <w:left w:val="none" w:sz="0" w:space="0" w:color="auto"/>
            <w:bottom w:val="none" w:sz="0" w:space="0" w:color="auto"/>
            <w:right w:val="none" w:sz="0" w:space="0" w:color="auto"/>
          </w:divBdr>
          <w:divsChild>
            <w:div w:id="629551516">
              <w:marLeft w:val="0"/>
              <w:marRight w:val="0"/>
              <w:marTop w:val="0"/>
              <w:marBottom w:val="0"/>
              <w:divBdr>
                <w:top w:val="none" w:sz="0" w:space="0" w:color="auto"/>
                <w:left w:val="none" w:sz="0" w:space="0" w:color="auto"/>
                <w:bottom w:val="none" w:sz="0" w:space="0" w:color="auto"/>
                <w:right w:val="none" w:sz="0" w:space="0" w:color="auto"/>
              </w:divBdr>
              <w:divsChild>
                <w:div w:id="1660039002">
                  <w:marLeft w:val="0"/>
                  <w:marRight w:val="0"/>
                  <w:marTop w:val="0"/>
                  <w:marBottom w:val="0"/>
                  <w:divBdr>
                    <w:top w:val="none" w:sz="0" w:space="0" w:color="auto"/>
                    <w:left w:val="none" w:sz="0" w:space="0" w:color="auto"/>
                    <w:bottom w:val="none" w:sz="0" w:space="0" w:color="auto"/>
                    <w:right w:val="none" w:sz="0" w:space="0" w:color="auto"/>
                  </w:divBdr>
                  <w:divsChild>
                    <w:div w:id="1846940821">
                      <w:marLeft w:val="0"/>
                      <w:marRight w:val="0"/>
                      <w:marTop w:val="0"/>
                      <w:marBottom w:val="0"/>
                      <w:divBdr>
                        <w:top w:val="none" w:sz="0" w:space="0" w:color="auto"/>
                        <w:left w:val="none" w:sz="0" w:space="0" w:color="auto"/>
                        <w:bottom w:val="none" w:sz="0" w:space="0" w:color="auto"/>
                        <w:right w:val="none" w:sz="0" w:space="0" w:color="auto"/>
                      </w:divBdr>
                      <w:divsChild>
                        <w:div w:id="1239167281">
                          <w:marLeft w:val="0"/>
                          <w:marRight w:val="0"/>
                          <w:marTop w:val="0"/>
                          <w:marBottom w:val="0"/>
                          <w:divBdr>
                            <w:top w:val="none" w:sz="0" w:space="0" w:color="auto"/>
                            <w:left w:val="none" w:sz="0" w:space="0" w:color="auto"/>
                            <w:bottom w:val="none" w:sz="0" w:space="0" w:color="auto"/>
                            <w:right w:val="none" w:sz="0" w:space="0" w:color="auto"/>
                          </w:divBdr>
                          <w:divsChild>
                            <w:div w:id="1473019737">
                              <w:marLeft w:val="0"/>
                              <w:marRight w:val="0"/>
                              <w:marTop w:val="0"/>
                              <w:marBottom w:val="0"/>
                              <w:divBdr>
                                <w:top w:val="none" w:sz="0" w:space="0" w:color="auto"/>
                                <w:left w:val="none" w:sz="0" w:space="0" w:color="auto"/>
                                <w:bottom w:val="none" w:sz="0" w:space="0" w:color="auto"/>
                                <w:right w:val="none" w:sz="0" w:space="0" w:color="auto"/>
                              </w:divBdr>
                            </w:div>
                            <w:div w:id="955067187">
                              <w:marLeft w:val="0"/>
                              <w:marRight w:val="0"/>
                              <w:marTop w:val="0"/>
                              <w:marBottom w:val="0"/>
                              <w:divBdr>
                                <w:top w:val="none" w:sz="0" w:space="0" w:color="auto"/>
                                <w:left w:val="none" w:sz="0" w:space="0" w:color="auto"/>
                                <w:bottom w:val="none" w:sz="0" w:space="0" w:color="auto"/>
                                <w:right w:val="none" w:sz="0" w:space="0" w:color="auto"/>
                              </w:divBdr>
                            </w:div>
                          </w:divsChild>
                        </w:div>
                        <w:div w:id="1576477559">
                          <w:marLeft w:val="0"/>
                          <w:marRight w:val="0"/>
                          <w:marTop w:val="0"/>
                          <w:marBottom w:val="0"/>
                          <w:divBdr>
                            <w:top w:val="none" w:sz="0" w:space="0" w:color="auto"/>
                            <w:left w:val="none" w:sz="0" w:space="0" w:color="auto"/>
                            <w:bottom w:val="none" w:sz="0" w:space="0" w:color="auto"/>
                            <w:right w:val="none" w:sz="0" w:space="0" w:color="auto"/>
                          </w:divBdr>
                        </w:div>
                        <w:div w:id="1526478951">
                          <w:marLeft w:val="0"/>
                          <w:marRight w:val="0"/>
                          <w:marTop w:val="0"/>
                          <w:marBottom w:val="0"/>
                          <w:divBdr>
                            <w:top w:val="none" w:sz="0" w:space="0" w:color="auto"/>
                            <w:left w:val="none" w:sz="0" w:space="0" w:color="auto"/>
                            <w:bottom w:val="none" w:sz="0" w:space="0" w:color="auto"/>
                            <w:right w:val="none" w:sz="0" w:space="0" w:color="auto"/>
                          </w:divBdr>
                          <w:divsChild>
                            <w:div w:id="710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5498">
                      <w:marLeft w:val="0"/>
                      <w:marRight w:val="0"/>
                      <w:marTop w:val="0"/>
                      <w:marBottom w:val="0"/>
                      <w:divBdr>
                        <w:top w:val="none" w:sz="0" w:space="0" w:color="auto"/>
                        <w:left w:val="none" w:sz="0" w:space="0" w:color="auto"/>
                        <w:bottom w:val="none" w:sz="0" w:space="0" w:color="auto"/>
                        <w:right w:val="none" w:sz="0" w:space="0" w:color="auto"/>
                      </w:divBdr>
                      <w:divsChild>
                        <w:div w:id="1633293944">
                          <w:marLeft w:val="0"/>
                          <w:marRight w:val="0"/>
                          <w:marTop w:val="0"/>
                          <w:marBottom w:val="0"/>
                          <w:divBdr>
                            <w:top w:val="none" w:sz="0" w:space="0" w:color="auto"/>
                            <w:left w:val="none" w:sz="0" w:space="0" w:color="auto"/>
                            <w:bottom w:val="none" w:sz="0" w:space="0" w:color="auto"/>
                            <w:right w:val="none" w:sz="0" w:space="0" w:color="auto"/>
                          </w:divBdr>
                          <w:divsChild>
                            <w:div w:id="166988069">
                              <w:marLeft w:val="0"/>
                              <w:marRight w:val="0"/>
                              <w:marTop w:val="0"/>
                              <w:marBottom w:val="0"/>
                              <w:divBdr>
                                <w:top w:val="none" w:sz="0" w:space="0" w:color="auto"/>
                                <w:left w:val="none" w:sz="0" w:space="0" w:color="auto"/>
                                <w:bottom w:val="none" w:sz="0" w:space="0" w:color="auto"/>
                                <w:right w:val="none" w:sz="0" w:space="0" w:color="auto"/>
                              </w:divBdr>
                              <w:divsChild>
                                <w:div w:id="825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7191">
          <w:marLeft w:val="0"/>
          <w:marRight w:val="0"/>
          <w:marTop w:val="0"/>
          <w:marBottom w:val="0"/>
          <w:divBdr>
            <w:top w:val="none" w:sz="0" w:space="0" w:color="auto"/>
            <w:left w:val="none" w:sz="0" w:space="0" w:color="auto"/>
            <w:bottom w:val="none" w:sz="0" w:space="0" w:color="auto"/>
            <w:right w:val="none" w:sz="0" w:space="0" w:color="auto"/>
          </w:divBdr>
          <w:divsChild>
            <w:div w:id="1650204477">
              <w:marLeft w:val="0"/>
              <w:marRight w:val="0"/>
              <w:marTop w:val="0"/>
              <w:marBottom w:val="0"/>
              <w:divBdr>
                <w:top w:val="none" w:sz="0" w:space="0" w:color="auto"/>
                <w:left w:val="none" w:sz="0" w:space="0" w:color="auto"/>
                <w:bottom w:val="none" w:sz="0" w:space="0" w:color="auto"/>
                <w:right w:val="none" w:sz="0" w:space="0" w:color="auto"/>
              </w:divBdr>
            </w:div>
          </w:divsChild>
        </w:div>
        <w:div w:id="192616523">
          <w:marLeft w:val="0"/>
          <w:marRight w:val="0"/>
          <w:marTop w:val="0"/>
          <w:marBottom w:val="0"/>
          <w:divBdr>
            <w:top w:val="none" w:sz="0" w:space="0" w:color="auto"/>
            <w:left w:val="none" w:sz="0" w:space="0" w:color="auto"/>
            <w:bottom w:val="none" w:sz="0" w:space="0" w:color="auto"/>
            <w:right w:val="none" w:sz="0" w:space="0" w:color="auto"/>
          </w:divBdr>
          <w:divsChild>
            <w:div w:id="192496487">
              <w:marLeft w:val="0"/>
              <w:marRight w:val="0"/>
              <w:marTop w:val="0"/>
              <w:marBottom w:val="0"/>
              <w:divBdr>
                <w:top w:val="none" w:sz="0" w:space="0" w:color="auto"/>
                <w:left w:val="none" w:sz="0" w:space="0" w:color="auto"/>
                <w:bottom w:val="none" w:sz="0" w:space="0" w:color="auto"/>
                <w:right w:val="none" w:sz="0" w:space="0" w:color="auto"/>
              </w:divBdr>
              <w:divsChild>
                <w:div w:id="989752160">
                  <w:marLeft w:val="0"/>
                  <w:marRight w:val="0"/>
                  <w:marTop w:val="0"/>
                  <w:marBottom w:val="0"/>
                  <w:divBdr>
                    <w:top w:val="none" w:sz="0" w:space="0" w:color="auto"/>
                    <w:left w:val="none" w:sz="0" w:space="0" w:color="auto"/>
                    <w:bottom w:val="none" w:sz="0" w:space="0" w:color="auto"/>
                    <w:right w:val="none" w:sz="0" w:space="0" w:color="auto"/>
                  </w:divBdr>
                </w:div>
                <w:div w:id="1969503966">
                  <w:marLeft w:val="0"/>
                  <w:marRight w:val="0"/>
                  <w:marTop w:val="0"/>
                  <w:marBottom w:val="0"/>
                  <w:divBdr>
                    <w:top w:val="none" w:sz="0" w:space="0" w:color="auto"/>
                    <w:left w:val="none" w:sz="0" w:space="0" w:color="auto"/>
                    <w:bottom w:val="none" w:sz="0" w:space="0" w:color="auto"/>
                    <w:right w:val="none" w:sz="0" w:space="0" w:color="auto"/>
                  </w:divBdr>
                </w:div>
                <w:div w:id="2079283677">
                  <w:marLeft w:val="0"/>
                  <w:marRight w:val="0"/>
                  <w:marTop w:val="0"/>
                  <w:marBottom w:val="0"/>
                  <w:divBdr>
                    <w:top w:val="none" w:sz="0" w:space="0" w:color="auto"/>
                    <w:left w:val="none" w:sz="0" w:space="0" w:color="auto"/>
                    <w:bottom w:val="none" w:sz="0" w:space="0" w:color="auto"/>
                    <w:right w:val="none" w:sz="0" w:space="0" w:color="auto"/>
                  </w:divBdr>
                  <w:divsChild>
                    <w:div w:id="1608081911">
                      <w:marLeft w:val="0"/>
                      <w:marRight w:val="0"/>
                      <w:marTop w:val="0"/>
                      <w:marBottom w:val="0"/>
                      <w:divBdr>
                        <w:top w:val="none" w:sz="0" w:space="0" w:color="auto"/>
                        <w:left w:val="none" w:sz="0" w:space="0" w:color="auto"/>
                        <w:bottom w:val="none" w:sz="0" w:space="0" w:color="auto"/>
                        <w:right w:val="none" w:sz="0" w:space="0" w:color="auto"/>
                      </w:divBdr>
                    </w:div>
                    <w:div w:id="1765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9684">
              <w:marLeft w:val="0"/>
              <w:marRight w:val="0"/>
              <w:marTop w:val="0"/>
              <w:marBottom w:val="0"/>
              <w:divBdr>
                <w:top w:val="none" w:sz="0" w:space="0" w:color="auto"/>
                <w:left w:val="none" w:sz="0" w:space="0" w:color="auto"/>
                <w:bottom w:val="none" w:sz="0" w:space="0" w:color="auto"/>
                <w:right w:val="none" w:sz="0" w:space="0" w:color="auto"/>
              </w:divBdr>
              <w:divsChild>
                <w:div w:id="1914967895">
                  <w:marLeft w:val="0"/>
                  <w:marRight w:val="0"/>
                  <w:marTop w:val="0"/>
                  <w:marBottom w:val="0"/>
                  <w:divBdr>
                    <w:top w:val="none" w:sz="0" w:space="0" w:color="auto"/>
                    <w:left w:val="none" w:sz="0" w:space="0" w:color="auto"/>
                    <w:bottom w:val="none" w:sz="0" w:space="0" w:color="auto"/>
                    <w:right w:val="none" w:sz="0" w:space="0" w:color="auto"/>
                  </w:divBdr>
                </w:div>
                <w:div w:id="2000576935">
                  <w:marLeft w:val="0"/>
                  <w:marRight w:val="0"/>
                  <w:marTop w:val="0"/>
                  <w:marBottom w:val="0"/>
                  <w:divBdr>
                    <w:top w:val="none" w:sz="0" w:space="0" w:color="auto"/>
                    <w:left w:val="none" w:sz="0" w:space="0" w:color="auto"/>
                    <w:bottom w:val="none" w:sz="0" w:space="0" w:color="auto"/>
                    <w:right w:val="none" w:sz="0" w:space="0" w:color="auto"/>
                  </w:divBdr>
                </w:div>
                <w:div w:id="530537828">
                  <w:marLeft w:val="0"/>
                  <w:marRight w:val="0"/>
                  <w:marTop w:val="0"/>
                  <w:marBottom w:val="0"/>
                  <w:divBdr>
                    <w:top w:val="none" w:sz="0" w:space="0" w:color="auto"/>
                    <w:left w:val="none" w:sz="0" w:space="0" w:color="auto"/>
                    <w:bottom w:val="none" w:sz="0" w:space="0" w:color="auto"/>
                    <w:right w:val="none" w:sz="0" w:space="0" w:color="auto"/>
                  </w:divBdr>
                  <w:divsChild>
                    <w:div w:id="1575437034">
                      <w:marLeft w:val="0"/>
                      <w:marRight w:val="0"/>
                      <w:marTop w:val="0"/>
                      <w:marBottom w:val="0"/>
                      <w:divBdr>
                        <w:top w:val="none" w:sz="0" w:space="0" w:color="auto"/>
                        <w:left w:val="none" w:sz="0" w:space="0" w:color="auto"/>
                        <w:bottom w:val="none" w:sz="0" w:space="0" w:color="auto"/>
                        <w:right w:val="none" w:sz="0" w:space="0" w:color="auto"/>
                      </w:divBdr>
                    </w:div>
                    <w:div w:id="1933388533">
                      <w:marLeft w:val="0"/>
                      <w:marRight w:val="0"/>
                      <w:marTop w:val="0"/>
                      <w:marBottom w:val="0"/>
                      <w:divBdr>
                        <w:top w:val="none" w:sz="0" w:space="0" w:color="auto"/>
                        <w:left w:val="none" w:sz="0" w:space="0" w:color="auto"/>
                        <w:bottom w:val="none" w:sz="0" w:space="0" w:color="auto"/>
                        <w:right w:val="none" w:sz="0" w:space="0" w:color="auto"/>
                      </w:divBdr>
                    </w:div>
                    <w:div w:id="5863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685">
              <w:marLeft w:val="0"/>
              <w:marRight w:val="0"/>
              <w:marTop w:val="0"/>
              <w:marBottom w:val="0"/>
              <w:divBdr>
                <w:top w:val="none" w:sz="0" w:space="0" w:color="auto"/>
                <w:left w:val="none" w:sz="0" w:space="0" w:color="auto"/>
                <w:bottom w:val="none" w:sz="0" w:space="0" w:color="auto"/>
                <w:right w:val="none" w:sz="0" w:space="0" w:color="auto"/>
              </w:divBdr>
              <w:divsChild>
                <w:div w:id="860432151">
                  <w:marLeft w:val="0"/>
                  <w:marRight w:val="0"/>
                  <w:marTop w:val="0"/>
                  <w:marBottom w:val="0"/>
                  <w:divBdr>
                    <w:top w:val="none" w:sz="0" w:space="0" w:color="auto"/>
                    <w:left w:val="none" w:sz="0" w:space="0" w:color="auto"/>
                    <w:bottom w:val="none" w:sz="0" w:space="0" w:color="auto"/>
                    <w:right w:val="none" w:sz="0" w:space="0" w:color="auto"/>
                  </w:divBdr>
                </w:div>
                <w:div w:id="725880387">
                  <w:marLeft w:val="0"/>
                  <w:marRight w:val="0"/>
                  <w:marTop w:val="0"/>
                  <w:marBottom w:val="0"/>
                  <w:divBdr>
                    <w:top w:val="none" w:sz="0" w:space="0" w:color="auto"/>
                    <w:left w:val="none" w:sz="0" w:space="0" w:color="auto"/>
                    <w:bottom w:val="none" w:sz="0" w:space="0" w:color="auto"/>
                    <w:right w:val="none" w:sz="0" w:space="0" w:color="auto"/>
                  </w:divBdr>
                </w:div>
                <w:div w:id="375739447">
                  <w:marLeft w:val="0"/>
                  <w:marRight w:val="0"/>
                  <w:marTop w:val="0"/>
                  <w:marBottom w:val="0"/>
                  <w:divBdr>
                    <w:top w:val="none" w:sz="0" w:space="0" w:color="auto"/>
                    <w:left w:val="none" w:sz="0" w:space="0" w:color="auto"/>
                    <w:bottom w:val="none" w:sz="0" w:space="0" w:color="auto"/>
                    <w:right w:val="none" w:sz="0" w:space="0" w:color="auto"/>
                  </w:divBdr>
                  <w:divsChild>
                    <w:div w:id="844246883">
                      <w:marLeft w:val="0"/>
                      <w:marRight w:val="0"/>
                      <w:marTop w:val="0"/>
                      <w:marBottom w:val="0"/>
                      <w:divBdr>
                        <w:top w:val="none" w:sz="0" w:space="0" w:color="auto"/>
                        <w:left w:val="none" w:sz="0" w:space="0" w:color="auto"/>
                        <w:bottom w:val="none" w:sz="0" w:space="0" w:color="auto"/>
                        <w:right w:val="none" w:sz="0" w:space="0" w:color="auto"/>
                      </w:divBdr>
                    </w:div>
                    <w:div w:id="1525554467">
                      <w:marLeft w:val="0"/>
                      <w:marRight w:val="0"/>
                      <w:marTop w:val="0"/>
                      <w:marBottom w:val="0"/>
                      <w:divBdr>
                        <w:top w:val="none" w:sz="0" w:space="0" w:color="auto"/>
                        <w:left w:val="none" w:sz="0" w:space="0" w:color="auto"/>
                        <w:bottom w:val="none" w:sz="0" w:space="0" w:color="auto"/>
                        <w:right w:val="none" w:sz="0" w:space="0" w:color="auto"/>
                      </w:divBdr>
                    </w:div>
                    <w:div w:id="10643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0549">
              <w:marLeft w:val="0"/>
              <w:marRight w:val="0"/>
              <w:marTop w:val="0"/>
              <w:marBottom w:val="0"/>
              <w:divBdr>
                <w:top w:val="none" w:sz="0" w:space="0" w:color="auto"/>
                <w:left w:val="none" w:sz="0" w:space="0" w:color="auto"/>
                <w:bottom w:val="none" w:sz="0" w:space="0" w:color="auto"/>
                <w:right w:val="none" w:sz="0" w:space="0" w:color="auto"/>
              </w:divBdr>
              <w:divsChild>
                <w:div w:id="618027225">
                  <w:marLeft w:val="0"/>
                  <w:marRight w:val="0"/>
                  <w:marTop w:val="0"/>
                  <w:marBottom w:val="0"/>
                  <w:divBdr>
                    <w:top w:val="none" w:sz="0" w:space="0" w:color="auto"/>
                    <w:left w:val="none" w:sz="0" w:space="0" w:color="auto"/>
                    <w:bottom w:val="none" w:sz="0" w:space="0" w:color="auto"/>
                    <w:right w:val="none" w:sz="0" w:space="0" w:color="auto"/>
                  </w:divBdr>
                </w:div>
                <w:div w:id="499538751">
                  <w:marLeft w:val="0"/>
                  <w:marRight w:val="0"/>
                  <w:marTop w:val="0"/>
                  <w:marBottom w:val="0"/>
                  <w:divBdr>
                    <w:top w:val="none" w:sz="0" w:space="0" w:color="auto"/>
                    <w:left w:val="none" w:sz="0" w:space="0" w:color="auto"/>
                    <w:bottom w:val="none" w:sz="0" w:space="0" w:color="auto"/>
                    <w:right w:val="none" w:sz="0" w:space="0" w:color="auto"/>
                  </w:divBdr>
                </w:div>
                <w:div w:id="184173106">
                  <w:marLeft w:val="0"/>
                  <w:marRight w:val="0"/>
                  <w:marTop w:val="0"/>
                  <w:marBottom w:val="0"/>
                  <w:divBdr>
                    <w:top w:val="none" w:sz="0" w:space="0" w:color="auto"/>
                    <w:left w:val="none" w:sz="0" w:space="0" w:color="auto"/>
                    <w:bottom w:val="none" w:sz="0" w:space="0" w:color="auto"/>
                    <w:right w:val="none" w:sz="0" w:space="0" w:color="auto"/>
                  </w:divBdr>
                  <w:divsChild>
                    <w:div w:id="487332727">
                      <w:marLeft w:val="0"/>
                      <w:marRight w:val="0"/>
                      <w:marTop w:val="0"/>
                      <w:marBottom w:val="0"/>
                      <w:divBdr>
                        <w:top w:val="none" w:sz="0" w:space="0" w:color="auto"/>
                        <w:left w:val="none" w:sz="0" w:space="0" w:color="auto"/>
                        <w:bottom w:val="none" w:sz="0" w:space="0" w:color="auto"/>
                        <w:right w:val="none" w:sz="0" w:space="0" w:color="auto"/>
                      </w:divBdr>
                    </w:div>
                    <w:div w:id="18517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691">
              <w:marLeft w:val="0"/>
              <w:marRight w:val="0"/>
              <w:marTop w:val="0"/>
              <w:marBottom w:val="0"/>
              <w:divBdr>
                <w:top w:val="none" w:sz="0" w:space="0" w:color="auto"/>
                <w:left w:val="none" w:sz="0" w:space="0" w:color="auto"/>
                <w:bottom w:val="none" w:sz="0" w:space="0" w:color="auto"/>
                <w:right w:val="none" w:sz="0" w:space="0" w:color="auto"/>
              </w:divBdr>
              <w:divsChild>
                <w:div w:id="2072459660">
                  <w:marLeft w:val="0"/>
                  <w:marRight w:val="0"/>
                  <w:marTop w:val="0"/>
                  <w:marBottom w:val="0"/>
                  <w:divBdr>
                    <w:top w:val="none" w:sz="0" w:space="0" w:color="auto"/>
                    <w:left w:val="none" w:sz="0" w:space="0" w:color="auto"/>
                    <w:bottom w:val="none" w:sz="0" w:space="0" w:color="auto"/>
                    <w:right w:val="none" w:sz="0" w:space="0" w:color="auto"/>
                  </w:divBdr>
                </w:div>
                <w:div w:id="1365253151">
                  <w:marLeft w:val="0"/>
                  <w:marRight w:val="0"/>
                  <w:marTop w:val="0"/>
                  <w:marBottom w:val="0"/>
                  <w:divBdr>
                    <w:top w:val="none" w:sz="0" w:space="0" w:color="auto"/>
                    <w:left w:val="none" w:sz="0" w:space="0" w:color="auto"/>
                    <w:bottom w:val="none" w:sz="0" w:space="0" w:color="auto"/>
                    <w:right w:val="none" w:sz="0" w:space="0" w:color="auto"/>
                  </w:divBdr>
                </w:div>
                <w:div w:id="52435683">
                  <w:marLeft w:val="0"/>
                  <w:marRight w:val="0"/>
                  <w:marTop w:val="0"/>
                  <w:marBottom w:val="0"/>
                  <w:divBdr>
                    <w:top w:val="none" w:sz="0" w:space="0" w:color="auto"/>
                    <w:left w:val="none" w:sz="0" w:space="0" w:color="auto"/>
                    <w:bottom w:val="none" w:sz="0" w:space="0" w:color="auto"/>
                    <w:right w:val="none" w:sz="0" w:space="0" w:color="auto"/>
                  </w:divBdr>
                  <w:divsChild>
                    <w:div w:id="1416367289">
                      <w:marLeft w:val="0"/>
                      <w:marRight w:val="0"/>
                      <w:marTop w:val="0"/>
                      <w:marBottom w:val="0"/>
                      <w:divBdr>
                        <w:top w:val="none" w:sz="0" w:space="0" w:color="auto"/>
                        <w:left w:val="none" w:sz="0" w:space="0" w:color="auto"/>
                        <w:bottom w:val="none" w:sz="0" w:space="0" w:color="auto"/>
                        <w:right w:val="none" w:sz="0" w:space="0" w:color="auto"/>
                      </w:divBdr>
                    </w:div>
                    <w:div w:id="14288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9020">
              <w:marLeft w:val="0"/>
              <w:marRight w:val="0"/>
              <w:marTop w:val="0"/>
              <w:marBottom w:val="0"/>
              <w:divBdr>
                <w:top w:val="none" w:sz="0" w:space="0" w:color="auto"/>
                <w:left w:val="none" w:sz="0" w:space="0" w:color="auto"/>
                <w:bottom w:val="none" w:sz="0" w:space="0" w:color="auto"/>
                <w:right w:val="none" w:sz="0" w:space="0" w:color="auto"/>
              </w:divBdr>
              <w:divsChild>
                <w:div w:id="1570773721">
                  <w:marLeft w:val="0"/>
                  <w:marRight w:val="0"/>
                  <w:marTop w:val="0"/>
                  <w:marBottom w:val="0"/>
                  <w:divBdr>
                    <w:top w:val="none" w:sz="0" w:space="0" w:color="auto"/>
                    <w:left w:val="none" w:sz="0" w:space="0" w:color="auto"/>
                    <w:bottom w:val="none" w:sz="0" w:space="0" w:color="auto"/>
                    <w:right w:val="none" w:sz="0" w:space="0" w:color="auto"/>
                  </w:divBdr>
                </w:div>
                <w:div w:id="2101946756">
                  <w:marLeft w:val="0"/>
                  <w:marRight w:val="0"/>
                  <w:marTop w:val="0"/>
                  <w:marBottom w:val="0"/>
                  <w:divBdr>
                    <w:top w:val="none" w:sz="0" w:space="0" w:color="auto"/>
                    <w:left w:val="none" w:sz="0" w:space="0" w:color="auto"/>
                    <w:bottom w:val="none" w:sz="0" w:space="0" w:color="auto"/>
                    <w:right w:val="none" w:sz="0" w:space="0" w:color="auto"/>
                  </w:divBdr>
                </w:div>
                <w:div w:id="1908110348">
                  <w:marLeft w:val="0"/>
                  <w:marRight w:val="0"/>
                  <w:marTop w:val="0"/>
                  <w:marBottom w:val="0"/>
                  <w:divBdr>
                    <w:top w:val="none" w:sz="0" w:space="0" w:color="auto"/>
                    <w:left w:val="none" w:sz="0" w:space="0" w:color="auto"/>
                    <w:bottom w:val="none" w:sz="0" w:space="0" w:color="auto"/>
                    <w:right w:val="none" w:sz="0" w:space="0" w:color="auto"/>
                  </w:divBdr>
                  <w:divsChild>
                    <w:div w:id="1226722285">
                      <w:marLeft w:val="0"/>
                      <w:marRight w:val="0"/>
                      <w:marTop w:val="0"/>
                      <w:marBottom w:val="0"/>
                      <w:divBdr>
                        <w:top w:val="none" w:sz="0" w:space="0" w:color="auto"/>
                        <w:left w:val="none" w:sz="0" w:space="0" w:color="auto"/>
                        <w:bottom w:val="none" w:sz="0" w:space="0" w:color="auto"/>
                        <w:right w:val="none" w:sz="0" w:space="0" w:color="auto"/>
                      </w:divBdr>
                    </w:div>
                    <w:div w:id="1163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586">
              <w:marLeft w:val="0"/>
              <w:marRight w:val="0"/>
              <w:marTop w:val="0"/>
              <w:marBottom w:val="0"/>
              <w:divBdr>
                <w:top w:val="none" w:sz="0" w:space="0" w:color="auto"/>
                <w:left w:val="none" w:sz="0" w:space="0" w:color="auto"/>
                <w:bottom w:val="none" w:sz="0" w:space="0" w:color="auto"/>
                <w:right w:val="none" w:sz="0" w:space="0" w:color="auto"/>
              </w:divBdr>
              <w:divsChild>
                <w:div w:id="2043359197">
                  <w:marLeft w:val="0"/>
                  <w:marRight w:val="0"/>
                  <w:marTop w:val="0"/>
                  <w:marBottom w:val="0"/>
                  <w:divBdr>
                    <w:top w:val="none" w:sz="0" w:space="0" w:color="auto"/>
                    <w:left w:val="none" w:sz="0" w:space="0" w:color="auto"/>
                    <w:bottom w:val="none" w:sz="0" w:space="0" w:color="auto"/>
                    <w:right w:val="none" w:sz="0" w:space="0" w:color="auto"/>
                  </w:divBdr>
                </w:div>
                <w:div w:id="1007249609">
                  <w:marLeft w:val="0"/>
                  <w:marRight w:val="0"/>
                  <w:marTop w:val="0"/>
                  <w:marBottom w:val="0"/>
                  <w:divBdr>
                    <w:top w:val="none" w:sz="0" w:space="0" w:color="auto"/>
                    <w:left w:val="none" w:sz="0" w:space="0" w:color="auto"/>
                    <w:bottom w:val="none" w:sz="0" w:space="0" w:color="auto"/>
                    <w:right w:val="none" w:sz="0" w:space="0" w:color="auto"/>
                  </w:divBdr>
                </w:div>
                <w:div w:id="1629385826">
                  <w:marLeft w:val="0"/>
                  <w:marRight w:val="0"/>
                  <w:marTop w:val="0"/>
                  <w:marBottom w:val="0"/>
                  <w:divBdr>
                    <w:top w:val="none" w:sz="0" w:space="0" w:color="auto"/>
                    <w:left w:val="none" w:sz="0" w:space="0" w:color="auto"/>
                    <w:bottom w:val="none" w:sz="0" w:space="0" w:color="auto"/>
                    <w:right w:val="none" w:sz="0" w:space="0" w:color="auto"/>
                  </w:divBdr>
                  <w:divsChild>
                    <w:div w:id="273295559">
                      <w:marLeft w:val="0"/>
                      <w:marRight w:val="0"/>
                      <w:marTop w:val="0"/>
                      <w:marBottom w:val="0"/>
                      <w:divBdr>
                        <w:top w:val="none" w:sz="0" w:space="0" w:color="auto"/>
                        <w:left w:val="none" w:sz="0" w:space="0" w:color="auto"/>
                        <w:bottom w:val="none" w:sz="0" w:space="0" w:color="auto"/>
                        <w:right w:val="none" w:sz="0" w:space="0" w:color="auto"/>
                      </w:divBdr>
                    </w:div>
                    <w:div w:id="12310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124">
              <w:marLeft w:val="0"/>
              <w:marRight w:val="0"/>
              <w:marTop w:val="0"/>
              <w:marBottom w:val="0"/>
              <w:divBdr>
                <w:top w:val="none" w:sz="0" w:space="0" w:color="auto"/>
                <w:left w:val="none" w:sz="0" w:space="0" w:color="auto"/>
                <w:bottom w:val="none" w:sz="0" w:space="0" w:color="auto"/>
                <w:right w:val="none" w:sz="0" w:space="0" w:color="auto"/>
              </w:divBdr>
              <w:divsChild>
                <w:div w:id="2099281196">
                  <w:marLeft w:val="0"/>
                  <w:marRight w:val="0"/>
                  <w:marTop w:val="0"/>
                  <w:marBottom w:val="0"/>
                  <w:divBdr>
                    <w:top w:val="none" w:sz="0" w:space="0" w:color="auto"/>
                    <w:left w:val="none" w:sz="0" w:space="0" w:color="auto"/>
                    <w:bottom w:val="none" w:sz="0" w:space="0" w:color="auto"/>
                    <w:right w:val="none" w:sz="0" w:space="0" w:color="auto"/>
                  </w:divBdr>
                </w:div>
                <w:div w:id="1096942852">
                  <w:marLeft w:val="0"/>
                  <w:marRight w:val="0"/>
                  <w:marTop w:val="0"/>
                  <w:marBottom w:val="0"/>
                  <w:divBdr>
                    <w:top w:val="none" w:sz="0" w:space="0" w:color="auto"/>
                    <w:left w:val="none" w:sz="0" w:space="0" w:color="auto"/>
                    <w:bottom w:val="none" w:sz="0" w:space="0" w:color="auto"/>
                    <w:right w:val="none" w:sz="0" w:space="0" w:color="auto"/>
                  </w:divBdr>
                </w:div>
                <w:div w:id="1950893669">
                  <w:marLeft w:val="0"/>
                  <w:marRight w:val="0"/>
                  <w:marTop w:val="0"/>
                  <w:marBottom w:val="0"/>
                  <w:divBdr>
                    <w:top w:val="none" w:sz="0" w:space="0" w:color="auto"/>
                    <w:left w:val="none" w:sz="0" w:space="0" w:color="auto"/>
                    <w:bottom w:val="none" w:sz="0" w:space="0" w:color="auto"/>
                    <w:right w:val="none" w:sz="0" w:space="0" w:color="auto"/>
                  </w:divBdr>
                  <w:divsChild>
                    <w:div w:id="1628973098">
                      <w:marLeft w:val="0"/>
                      <w:marRight w:val="0"/>
                      <w:marTop w:val="0"/>
                      <w:marBottom w:val="0"/>
                      <w:divBdr>
                        <w:top w:val="none" w:sz="0" w:space="0" w:color="auto"/>
                        <w:left w:val="none" w:sz="0" w:space="0" w:color="auto"/>
                        <w:bottom w:val="none" w:sz="0" w:space="0" w:color="auto"/>
                        <w:right w:val="none" w:sz="0" w:space="0" w:color="auto"/>
                      </w:divBdr>
                    </w:div>
                    <w:div w:id="4401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09469">
          <w:marLeft w:val="0"/>
          <w:marRight w:val="0"/>
          <w:marTop w:val="0"/>
          <w:marBottom w:val="0"/>
          <w:divBdr>
            <w:top w:val="none" w:sz="0" w:space="0" w:color="auto"/>
            <w:left w:val="none" w:sz="0" w:space="0" w:color="auto"/>
            <w:bottom w:val="none" w:sz="0" w:space="0" w:color="auto"/>
            <w:right w:val="none" w:sz="0" w:space="0" w:color="auto"/>
          </w:divBdr>
        </w:div>
        <w:div w:id="1291787520">
          <w:marLeft w:val="0"/>
          <w:marRight w:val="0"/>
          <w:marTop w:val="0"/>
          <w:marBottom w:val="0"/>
          <w:divBdr>
            <w:top w:val="none" w:sz="0" w:space="0" w:color="auto"/>
            <w:left w:val="none" w:sz="0" w:space="0" w:color="auto"/>
            <w:bottom w:val="none" w:sz="0" w:space="0" w:color="auto"/>
            <w:right w:val="none" w:sz="0" w:space="0" w:color="auto"/>
          </w:divBdr>
          <w:divsChild>
            <w:div w:id="765732598">
              <w:marLeft w:val="0"/>
              <w:marRight w:val="0"/>
              <w:marTop w:val="0"/>
              <w:marBottom w:val="0"/>
              <w:divBdr>
                <w:top w:val="none" w:sz="0" w:space="0" w:color="auto"/>
                <w:left w:val="none" w:sz="0" w:space="0" w:color="auto"/>
                <w:bottom w:val="none" w:sz="0" w:space="0" w:color="auto"/>
                <w:right w:val="none" w:sz="0" w:space="0" w:color="auto"/>
              </w:divBdr>
              <w:divsChild>
                <w:div w:id="375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6455">
          <w:marLeft w:val="0"/>
          <w:marRight w:val="0"/>
          <w:marTop w:val="0"/>
          <w:marBottom w:val="0"/>
          <w:divBdr>
            <w:top w:val="none" w:sz="0" w:space="0" w:color="auto"/>
            <w:left w:val="none" w:sz="0" w:space="0" w:color="auto"/>
            <w:bottom w:val="none" w:sz="0" w:space="0" w:color="auto"/>
            <w:right w:val="none" w:sz="0" w:space="0" w:color="auto"/>
          </w:divBdr>
          <w:divsChild>
            <w:div w:id="429206195">
              <w:marLeft w:val="0"/>
              <w:marRight w:val="0"/>
              <w:marTop w:val="0"/>
              <w:marBottom w:val="0"/>
              <w:divBdr>
                <w:top w:val="none" w:sz="0" w:space="0" w:color="auto"/>
                <w:left w:val="none" w:sz="0" w:space="0" w:color="auto"/>
                <w:bottom w:val="none" w:sz="0" w:space="0" w:color="auto"/>
                <w:right w:val="none" w:sz="0" w:space="0" w:color="auto"/>
              </w:divBdr>
              <w:divsChild>
                <w:div w:id="1845634041">
                  <w:marLeft w:val="0"/>
                  <w:marRight w:val="0"/>
                  <w:marTop w:val="0"/>
                  <w:marBottom w:val="0"/>
                  <w:divBdr>
                    <w:top w:val="none" w:sz="0" w:space="0" w:color="auto"/>
                    <w:left w:val="none" w:sz="0" w:space="0" w:color="auto"/>
                    <w:bottom w:val="none" w:sz="0" w:space="0" w:color="auto"/>
                    <w:right w:val="none" w:sz="0" w:space="0" w:color="auto"/>
                  </w:divBdr>
                  <w:divsChild>
                    <w:div w:id="1150713336">
                      <w:marLeft w:val="0"/>
                      <w:marRight w:val="0"/>
                      <w:marTop w:val="0"/>
                      <w:marBottom w:val="0"/>
                      <w:divBdr>
                        <w:top w:val="none" w:sz="0" w:space="0" w:color="auto"/>
                        <w:left w:val="none" w:sz="0" w:space="0" w:color="auto"/>
                        <w:bottom w:val="none" w:sz="0" w:space="0" w:color="auto"/>
                        <w:right w:val="none" w:sz="0" w:space="0" w:color="auto"/>
                      </w:divBdr>
                      <w:divsChild>
                        <w:div w:id="706566759">
                          <w:marLeft w:val="0"/>
                          <w:marRight w:val="0"/>
                          <w:marTop w:val="0"/>
                          <w:marBottom w:val="0"/>
                          <w:divBdr>
                            <w:top w:val="none" w:sz="0" w:space="0" w:color="auto"/>
                            <w:left w:val="none" w:sz="0" w:space="0" w:color="auto"/>
                            <w:bottom w:val="none" w:sz="0" w:space="0" w:color="auto"/>
                            <w:right w:val="none" w:sz="0" w:space="0" w:color="auto"/>
                          </w:divBdr>
                        </w:div>
                      </w:divsChild>
                    </w:div>
                    <w:div w:id="1825507264">
                      <w:marLeft w:val="0"/>
                      <w:marRight w:val="0"/>
                      <w:marTop w:val="0"/>
                      <w:marBottom w:val="0"/>
                      <w:divBdr>
                        <w:top w:val="none" w:sz="0" w:space="0" w:color="auto"/>
                        <w:left w:val="none" w:sz="0" w:space="0" w:color="auto"/>
                        <w:bottom w:val="none" w:sz="0" w:space="0" w:color="auto"/>
                        <w:right w:val="none" w:sz="0" w:space="0" w:color="auto"/>
                      </w:divBdr>
                      <w:divsChild>
                        <w:div w:id="1788305741">
                          <w:marLeft w:val="0"/>
                          <w:marRight w:val="0"/>
                          <w:marTop w:val="0"/>
                          <w:marBottom w:val="0"/>
                          <w:divBdr>
                            <w:top w:val="none" w:sz="0" w:space="0" w:color="auto"/>
                            <w:left w:val="none" w:sz="0" w:space="0" w:color="auto"/>
                            <w:bottom w:val="none" w:sz="0" w:space="0" w:color="auto"/>
                            <w:right w:val="none" w:sz="0" w:space="0" w:color="auto"/>
                          </w:divBdr>
                          <w:divsChild>
                            <w:div w:id="1161771206">
                              <w:marLeft w:val="0"/>
                              <w:marRight w:val="0"/>
                              <w:marTop w:val="0"/>
                              <w:marBottom w:val="0"/>
                              <w:divBdr>
                                <w:top w:val="none" w:sz="0" w:space="0" w:color="auto"/>
                                <w:left w:val="none" w:sz="0" w:space="0" w:color="auto"/>
                                <w:bottom w:val="none" w:sz="0" w:space="0" w:color="auto"/>
                                <w:right w:val="none" w:sz="0" w:space="0" w:color="auto"/>
                              </w:divBdr>
                              <w:divsChild>
                                <w:div w:id="1022510926">
                                  <w:marLeft w:val="0"/>
                                  <w:marRight w:val="0"/>
                                  <w:marTop w:val="0"/>
                                  <w:marBottom w:val="0"/>
                                  <w:divBdr>
                                    <w:top w:val="none" w:sz="0" w:space="0" w:color="auto"/>
                                    <w:left w:val="none" w:sz="0" w:space="0" w:color="auto"/>
                                    <w:bottom w:val="none" w:sz="0" w:space="0" w:color="auto"/>
                                    <w:right w:val="none" w:sz="0" w:space="0" w:color="auto"/>
                                  </w:divBdr>
                                </w:div>
                              </w:divsChild>
                            </w:div>
                            <w:div w:id="472530755">
                              <w:marLeft w:val="0"/>
                              <w:marRight w:val="0"/>
                              <w:marTop w:val="0"/>
                              <w:marBottom w:val="0"/>
                              <w:divBdr>
                                <w:top w:val="none" w:sz="0" w:space="0" w:color="auto"/>
                                <w:left w:val="none" w:sz="0" w:space="0" w:color="auto"/>
                                <w:bottom w:val="none" w:sz="0" w:space="0" w:color="auto"/>
                                <w:right w:val="none" w:sz="0" w:space="0" w:color="auto"/>
                              </w:divBdr>
                            </w:div>
                            <w:div w:id="623344184">
                              <w:marLeft w:val="0"/>
                              <w:marRight w:val="0"/>
                              <w:marTop w:val="0"/>
                              <w:marBottom w:val="0"/>
                              <w:divBdr>
                                <w:top w:val="none" w:sz="0" w:space="0" w:color="auto"/>
                                <w:left w:val="none" w:sz="0" w:space="0" w:color="auto"/>
                                <w:bottom w:val="none" w:sz="0" w:space="0" w:color="auto"/>
                                <w:right w:val="none" w:sz="0" w:space="0" w:color="auto"/>
                              </w:divBdr>
                              <w:divsChild>
                                <w:div w:id="162012533">
                                  <w:marLeft w:val="0"/>
                                  <w:marRight w:val="0"/>
                                  <w:marTop w:val="0"/>
                                  <w:marBottom w:val="0"/>
                                  <w:divBdr>
                                    <w:top w:val="none" w:sz="0" w:space="0" w:color="auto"/>
                                    <w:left w:val="none" w:sz="0" w:space="0" w:color="auto"/>
                                    <w:bottom w:val="none" w:sz="0" w:space="0" w:color="auto"/>
                                    <w:right w:val="none" w:sz="0" w:space="0" w:color="auto"/>
                                  </w:divBdr>
                                </w:div>
                              </w:divsChild>
                            </w:div>
                            <w:div w:id="8412074">
                              <w:marLeft w:val="0"/>
                              <w:marRight w:val="0"/>
                              <w:marTop w:val="0"/>
                              <w:marBottom w:val="0"/>
                              <w:divBdr>
                                <w:top w:val="none" w:sz="0" w:space="0" w:color="auto"/>
                                <w:left w:val="none" w:sz="0" w:space="0" w:color="auto"/>
                                <w:bottom w:val="none" w:sz="0" w:space="0" w:color="auto"/>
                                <w:right w:val="none" w:sz="0" w:space="0" w:color="auto"/>
                              </w:divBdr>
                              <w:divsChild>
                                <w:div w:id="1527136906">
                                  <w:marLeft w:val="0"/>
                                  <w:marRight w:val="0"/>
                                  <w:marTop w:val="0"/>
                                  <w:marBottom w:val="0"/>
                                  <w:divBdr>
                                    <w:top w:val="none" w:sz="0" w:space="0" w:color="auto"/>
                                    <w:left w:val="none" w:sz="0" w:space="0" w:color="auto"/>
                                    <w:bottom w:val="none" w:sz="0" w:space="0" w:color="auto"/>
                                    <w:right w:val="none" w:sz="0" w:space="0" w:color="auto"/>
                                  </w:divBdr>
                                </w:div>
                                <w:div w:id="455834792">
                                  <w:marLeft w:val="0"/>
                                  <w:marRight w:val="0"/>
                                  <w:marTop w:val="0"/>
                                  <w:marBottom w:val="0"/>
                                  <w:divBdr>
                                    <w:top w:val="none" w:sz="0" w:space="0" w:color="auto"/>
                                    <w:left w:val="none" w:sz="0" w:space="0" w:color="auto"/>
                                    <w:bottom w:val="none" w:sz="0" w:space="0" w:color="auto"/>
                                    <w:right w:val="none" w:sz="0" w:space="0" w:color="auto"/>
                                  </w:divBdr>
                                  <w:divsChild>
                                    <w:div w:id="859392266">
                                      <w:marLeft w:val="0"/>
                                      <w:marRight w:val="0"/>
                                      <w:marTop w:val="0"/>
                                      <w:marBottom w:val="0"/>
                                      <w:divBdr>
                                        <w:top w:val="none" w:sz="0" w:space="0" w:color="auto"/>
                                        <w:left w:val="none" w:sz="0" w:space="0" w:color="auto"/>
                                        <w:bottom w:val="none" w:sz="0" w:space="0" w:color="auto"/>
                                        <w:right w:val="none" w:sz="0" w:space="0" w:color="auto"/>
                                      </w:divBdr>
                                    </w:div>
                                  </w:divsChild>
                                </w:div>
                                <w:div w:id="547841505">
                                  <w:marLeft w:val="0"/>
                                  <w:marRight w:val="0"/>
                                  <w:marTop w:val="0"/>
                                  <w:marBottom w:val="0"/>
                                  <w:divBdr>
                                    <w:top w:val="none" w:sz="0" w:space="0" w:color="auto"/>
                                    <w:left w:val="none" w:sz="0" w:space="0" w:color="auto"/>
                                    <w:bottom w:val="none" w:sz="0" w:space="0" w:color="auto"/>
                                    <w:right w:val="none" w:sz="0" w:space="0" w:color="auto"/>
                                  </w:divBdr>
                                  <w:divsChild>
                                    <w:div w:id="15743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85">
              <w:marLeft w:val="0"/>
              <w:marRight w:val="0"/>
              <w:marTop w:val="0"/>
              <w:marBottom w:val="0"/>
              <w:divBdr>
                <w:top w:val="none" w:sz="0" w:space="0" w:color="auto"/>
                <w:left w:val="none" w:sz="0" w:space="0" w:color="auto"/>
                <w:bottom w:val="none" w:sz="0" w:space="0" w:color="auto"/>
                <w:right w:val="none" w:sz="0" w:space="0" w:color="auto"/>
              </w:divBdr>
              <w:divsChild>
                <w:div w:id="39786339">
                  <w:marLeft w:val="0"/>
                  <w:marRight w:val="0"/>
                  <w:marTop w:val="0"/>
                  <w:marBottom w:val="0"/>
                  <w:divBdr>
                    <w:top w:val="none" w:sz="0" w:space="0" w:color="auto"/>
                    <w:left w:val="none" w:sz="0" w:space="0" w:color="auto"/>
                    <w:bottom w:val="none" w:sz="0" w:space="0" w:color="auto"/>
                    <w:right w:val="none" w:sz="0" w:space="0" w:color="auto"/>
                  </w:divBdr>
                  <w:divsChild>
                    <w:div w:id="760103894">
                      <w:marLeft w:val="0"/>
                      <w:marRight w:val="0"/>
                      <w:marTop w:val="0"/>
                      <w:marBottom w:val="0"/>
                      <w:divBdr>
                        <w:top w:val="none" w:sz="0" w:space="0" w:color="auto"/>
                        <w:left w:val="none" w:sz="0" w:space="0" w:color="auto"/>
                        <w:bottom w:val="none" w:sz="0" w:space="0" w:color="auto"/>
                        <w:right w:val="none" w:sz="0" w:space="0" w:color="auto"/>
                      </w:divBdr>
                      <w:divsChild>
                        <w:div w:id="347760588">
                          <w:marLeft w:val="0"/>
                          <w:marRight w:val="0"/>
                          <w:marTop w:val="0"/>
                          <w:marBottom w:val="0"/>
                          <w:divBdr>
                            <w:top w:val="none" w:sz="0" w:space="0" w:color="auto"/>
                            <w:left w:val="none" w:sz="0" w:space="0" w:color="auto"/>
                            <w:bottom w:val="none" w:sz="0" w:space="0" w:color="auto"/>
                            <w:right w:val="none" w:sz="0" w:space="0" w:color="auto"/>
                          </w:divBdr>
                        </w:div>
                      </w:divsChild>
                    </w:div>
                    <w:div w:id="480972918">
                      <w:marLeft w:val="0"/>
                      <w:marRight w:val="0"/>
                      <w:marTop w:val="0"/>
                      <w:marBottom w:val="0"/>
                      <w:divBdr>
                        <w:top w:val="none" w:sz="0" w:space="0" w:color="auto"/>
                        <w:left w:val="none" w:sz="0" w:space="0" w:color="auto"/>
                        <w:bottom w:val="none" w:sz="0" w:space="0" w:color="auto"/>
                        <w:right w:val="none" w:sz="0" w:space="0" w:color="auto"/>
                      </w:divBdr>
                      <w:divsChild>
                        <w:div w:id="1333489733">
                          <w:marLeft w:val="0"/>
                          <w:marRight w:val="0"/>
                          <w:marTop w:val="0"/>
                          <w:marBottom w:val="0"/>
                          <w:divBdr>
                            <w:top w:val="none" w:sz="0" w:space="0" w:color="auto"/>
                            <w:left w:val="none" w:sz="0" w:space="0" w:color="auto"/>
                            <w:bottom w:val="none" w:sz="0" w:space="0" w:color="auto"/>
                            <w:right w:val="none" w:sz="0" w:space="0" w:color="auto"/>
                          </w:divBdr>
                        </w:div>
                        <w:div w:id="5640380">
                          <w:marLeft w:val="0"/>
                          <w:marRight w:val="0"/>
                          <w:marTop w:val="0"/>
                          <w:marBottom w:val="0"/>
                          <w:divBdr>
                            <w:top w:val="none" w:sz="0" w:space="0" w:color="auto"/>
                            <w:left w:val="none" w:sz="0" w:space="0" w:color="auto"/>
                            <w:bottom w:val="none" w:sz="0" w:space="0" w:color="auto"/>
                            <w:right w:val="none" w:sz="0" w:space="0" w:color="auto"/>
                          </w:divBdr>
                        </w:div>
                        <w:div w:id="4590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g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gs.un.org/goals/goal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2022-04-23T11:59:00Z</dcterms:created>
  <dcterms:modified xsi:type="dcterms:W3CDTF">2022-04-30T08:29:00Z</dcterms:modified>
</cp:coreProperties>
</file>