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CAABB" w14:textId="6DE591EB" w:rsidR="00C87814" w:rsidRDefault="000827F8" w:rsidP="00C87814">
      <w:pPr>
        <w:pStyle w:val="Style1"/>
        <w:rPr>
          <w:rFonts w:eastAsia="Microsoft YaHei"/>
        </w:rPr>
      </w:pPr>
      <w:r>
        <w:rPr>
          <w:rFonts w:eastAsia="Microsoft YaHei" w:hint="eastAsia"/>
        </w:rPr>
        <w:t>关于征集采用和适用《粮安委农业投资原则》的经验和良好实践的通知</w:t>
      </w:r>
    </w:p>
    <w:p w14:paraId="1B1BD8E3" w14:textId="13804C52" w:rsidR="00C87814" w:rsidRDefault="00C87814" w:rsidP="00C87814">
      <w:pPr>
        <w:pStyle w:val="Style1"/>
        <w:rPr>
          <w:rFonts w:eastAsia="Microsoft YaHei"/>
        </w:rPr>
      </w:pPr>
    </w:p>
    <w:p w14:paraId="5E5BBD3D" w14:textId="3BFC9D9C" w:rsidR="00C87814" w:rsidRPr="00306D31" w:rsidRDefault="00531883" w:rsidP="00C87814">
      <w:pPr>
        <w:pStyle w:val="Style2"/>
        <w:rPr>
          <w:b/>
          <w:bCs/>
        </w:rPr>
      </w:pPr>
      <w:r>
        <w:rPr>
          <w:noProof/>
          <w:lang w:eastAsia="en-US"/>
        </w:rPr>
        <w:drawing>
          <wp:anchor distT="0" distB="0" distL="114300" distR="114300" simplePos="0" relativeHeight="251658240" behindDoc="0" locked="0" layoutInCell="1" allowOverlap="1" wp14:anchorId="04F29350" wp14:editId="1E13BD8E">
            <wp:simplePos x="0" y="0"/>
            <wp:positionH relativeFrom="margin">
              <wp:align>right</wp:align>
            </wp:positionH>
            <wp:positionV relativeFrom="paragraph">
              <wp:posOffset>6985</wp:posOffset>
            </wp:positionV>
            <wp:extent cx="1819275" cy="2583469"/>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S-RAI_ZH.PNG"/>
                    <pic:cNvPicPr/>
                  </pic:nvPicPr>
                  <pic:blipFill>
                    <a:blip r:embed="rId8">
                      <a:extLst>
                        <a:ext uri="{28A0092B-C50C-407E-A947-70E740481C1C}">
                          <a14:useLocalDpi xmlns:a14="http://schemas.microsoft.com/office/drawing/2010/main" val="0"/>
                        </a:ext>
                      </a:extLst>
                    </a:blip>
                    <a:stretch>
                      <a:fillRect/>
                    </a:stretch>
                  </pic:blipFill>
                  <pic:spPr>
                    <a:xfrm>
                      <a:off x="0" y="0"/>
                      <a:ext cx="1819275" cy="2583469"/>
                    </a:xfrm>
                    <a:prstGeom prst="rect">
                      <a:avLst/>
                    </a:prstGeom>
                  </pic:spPr>
                </pic:pic>
              </a:graphicData>
            </a:graphic>
            <wp14:sizeRelH relativeFrom="page">
              <wp14:pctWidth>0</wp14:pctWidth>
            </wp14:sizeRelH>
            <wp14:sizeRelV relativeFrom="page">
              <wp14:pctHeight>0</wp14:pctHeight>
            </wp14:sizeRelV>
          </wp:anchor>
        </w:drawing>
      </w:r>
      <w:r w:rsidR="00C87814">
        <w:t xml:space="preserve">        2022</w:t>
      </w:r>
      <w:r w:rsidR="00C87814">
        <w:rPr>
          <w:rFonts w:ascii="MS Mincho" w:eastAsia="MS Mincho" w:hAnsi="MS Mincho" w:cs="MS Mincho" w:hint="eastAsia"/>
        </w:rPr>
        <w:t>年</w:t>
      </w:r>
      <w:r w:rsidR="00C87814">
        <w:rPr>
          <w:rFonts w:hint="eastAsia"/>
        </w:rPr>
        <w:t>1</w:t>
      </w:r>
      <w:r w:rsidR="00C87814">
        <w:t>0</w:t>
      </w:r>
      <w:proofErr w:type="spellStart"/>
      <w:r w:rsidR="00C87814">
        <w:rPr>
          <w:rFonts w:ascii="MS Mincho" w:eastAsia="MS Mincho" w:hAnsi="MS Mincho" w:cs="MS Mincho" w:hint="eastAsia"/>
        </w:rPr>
        <w:t>月世界粮食安全委</w:t>
      </w:r>
      <w:r w:rsidR="00C87814">
        <w:rPr>
          <w:rFonts w:ascii="PingFang TC" w:eastAsia="PingFang TC" w:hAnsi="PingFang TC" w:cs="PingFang TC" w:hint="eastAsia"/>
        </w:rPr>
        <w:t>员</w:t>
      </w:r>
      <w:r w:rsidR="00C87814">
        <w:rPr>
          <w:rFonts w:ascii="MS Mincho" w:eastAsia="MS Mincho" w:hAnsi="MS Mincho" w:cs="MS Mincho" w:hint="eastAsia"/>
        </w:rPr>
        <w:t>会（粮安委）全体会</w:t>
      </w:r>
      <w:r w:rsidR="00C87814">
        <w:rPr>
          <w:rFonts w:ascii="PingFang TC" w:eastAsia="PingFang TC" w:hAnsi="PingFang TC" w:cs="PingFang TC" w:hint="eastAsia"/>
        </w:rPr>
        <w:t>议</w:t>
      </w:r>
      <w:r w:rsidR="00C87814">
        <w:rPr>
          <w:rFonts w:ascii="MS Mincho" w:eastAsia="MS Mincho" w:hAnsi="MS Mincho" w:cs="MS Mincho" w:hint="eastAsia"/>
        </w:rPr>
        <w:t>期</w:t>
      </w:r>
      <w:r w:rsidR="00C87814">
        <w:rPr>
          <w:rFonts w:ascii="PingFang TC" w:eastAsia="PingFang TC" w:hAnsi="PingFang TC" w:cs="PingFang TC" w:hint="eastAsia"/>
        </w:rPr>
        <w:t>间</w:t>
      </w:r>
      <w:r w:rsidR="00C87814">
        <w:rPr>
          <w:rFonts w:ascii="MS Mincho" w:eastAsia="MS Mincho" w:hAnsi="MS Mincho" w:cs="MS Mincho" w:hint="eastAsia"/>
        </w:rPr>
        <w:t>将</w:t>
      </w:r>
      <w:r w:rsidR="00C87814">
        <w:rPr>
          <w:rFonts w:ascii="PingFang TC" w:eastAsia="PingFang TC" w:hAnsi="PingFang TC" w:cs="PingFang TC" w:hint="eastAsia"/>
        </w:rPr>
        <w:t>举办</w:t>
      </w:r>
      <w:r w:rsidR="00C87814">
        <w:rPr>
          <w:rFonts w:ascii="MS Mincho" w:eastAsia="MS Mincho" w:hAnsi="MS Mincho" w:cs="MS Mincho" w:hint="eastAsia"/>
        </w:rPr>
        <w:t>一次全球</w:t>
      </w:r>
      <w:r w:rsidR="00C87814">
        <w:rPr>
          <w:rFonts w:ascii="PingFang TC" w:eastAsia="PingFang TC" w:hAnsi="PingFang TC" w:cs="PingFang TC" w:hint="eastAsia"/>
        </w:rPr>
        <w:t>专题</w:t>
      </w:r>
      <w:r w:rsidR="00C87814">
        <w:rPr>
          <w:rFonts w:ascii="MS Mincho" w:eastAsia="MS Mincho" w:hAnsi="MS Mincho" w:cs="MS Mincho" w:hint="eastAsia"/>
        </w:rPr>
        <w:t>会</w:t>
      </w:r>
      <w:r w:rsidR="00C87814">
        <w:rPr>
          <w:rFonts w:ascii="PingFang TC" w:eastAsia="PingFang TC" w:hAnsi="PingFang TC" w:cs="PingFang TC" w:hint="eastAsia"/>
        </w:rPr>
        <w:t>议</w:t>
      </w:r>
      <w:r w:rsidR="00C87814">
        <w:rPr>
          <w:rFonts w:ascii="MS Mincho" w:eastAsia="MS Mincho" w:hAnsi="MS Mincho" w:cs="MS Mincho" w:hint="eastAsia"/>
        </w:rPr>
        <w:t>，交流采用和适用</w:t>
      </w:r>
      <w:proofErr w:type="spellEnd"/>
      <w:r w:rsidR="00C87814">
        <w:rPr>
          <w:rFonts w:hint="eastAsia"/>
        </w:rPr>
        <w:t>2</w:t>
      </w:r>
      <w:r w:rsidR="00C87814">
        <w:t>014</w:t>
      </w:r>
      <w:proofErr w:type="spellStart"/>
      <w:r w:rsidR="00C87814">
        <w:rPr>
          <w:rFonts w:ascii="MS Mincho" w:eastAsia="MS Mincho" w:hAnsi="MS Mincho" w:cs="MS Mincho" w:hint="eastAsia"/>
        </w:rPr>
        <w:t>年批准的粮安委</w:t>
      </w:r>
      <w:proofErr w:type="spellEnd"/>
      <w:r w:rsidR="00C87814" w:rsidRPr="00A75E53">
        <w:t xml:space="preserve"> </w:t>
      </w:r>
      <w:hyperlink r:id="rId9" w:history="1">
        <w:r w:rsidR="00C87814">
          <w:rPr>
            <w:rStyle w:val="Hyperlink"/>
            <w:rFonts w:ascii="MS Mincho" w:eastAsia="MS Mincho" w:hAnsi="MS Mincho" w:cs="MS Mincho" w:hint="eastAsia"/>
            <w:lang w:eastAsia="zh-CN"/>
          </w:rPr>
          <w:t>《粮食及</w:t>
        </w:r>
        <w:r w:rsidR="00C87814">
          <w:rPr>
            <w:rStyle w:val="Hyperlink"/>
            <w:rFonts w:ascii="Microsoft JhengHei" w:eastAsia="Microsoft JhengHei" w:hAnsi="Microsoft JhengHei" w:cs="Microsoft JhengHei" w:hint="eastAsia"/>
            <w:lang w:eastAsia="zh-CN"/>
          </w:rPr>
          <w:t>农业</w:t>
        </w:r>
        <w:r w:rsidR="00C87814">
          <w:rPr>
            <w:rStyle w:val="Hyperlink"/>
            <w:rFonts w:ascii="MS Mincho" w:eastAsia="MS Mincho" w:hAnsi="MS Mincho" w:cs="MS Mincho" w:hint="eastAsia"/>
            <w:lang w:eastAsia="zh-CN"/>
          </w:rPr>
          <w:t>体系</w:t>
        </w:r>
        <w:r w:rsidR="00C87814">
          <w:rPr>
            <w:rStyle w:val="Hyperlink"/>
            <w:rFonts w:ascii="Microsoft JhengHei" w:eastAsia="Microsoft JhengHei" w:hAnsi="Microsoft JhengHei" w:cs="Microsoft JhengHei" w:hint="eastAsia"/>
            <w:lang w:eastAsia="zh-CN"/>
          </w:rPr>
          <w:t>负责</w:t>
        </w:r>
        <w:r w:rsidR="00C87814">
          <w:rPr>
            <w:rStyle w:val="Hyperlink"/>
            <w:rFonts w:ascii="MS Mincho" w:eastAsia="MS Mincho" w:hAnsi="MS Mincho" w:cs="MS Mincho" w:hint="eastAsia"/>
            <w:lang w:eastAsia="zh-CN"/>
          </w:rPr>
          <w:t>任投</w:t>
        </w:r>
        <w:r w:rsidR="00C87814">
          <w:rPr>
            <w:rStyle w:val="Hyperlink"/>
            <w:rFonts w:ascii="Microsoft JhengHei" w:eastAsia="Microsoft JhengHei" w:hAnsi="Microsoft JhengHei" w:cs="Microsoft JhengHei" w:hint="eastAsia"/>
            <w:lang w:eastAsia="zh-CN"/>
          </w:rPr>
          <w:t>资</w:t>
        </w:r>
        <w:r w:rsidR="00C87814">
          <w:rPr>
            <w:rStyle w:val="Hyperlink"/>
            <w:rFonts w:ascii="MS Mincho" w:eastAsia="MS Mincho" w:hAnsi="MS Mincho" w:cs="MS Mincho" w:hint="eastAsia"/>
            <w:lang w:eastAsia="zh-CN"/>
          </w:rPr>
          <w:t>原</w:t>
        </w:r>
        <w:r w:rsidR="00C87814">
          <w:rPr>
            <w:rStyle w:val="Hyperlink"/>
            <w:rFonts w:ascii="Microsoft JhengHei" w:eastAsia="Microsoft JhengHei" w:hAnsi="Microsoft JhengHei" w:cs="Microsoft JhengHei" w:hint="eastAsia"/>
            <w:lang w:eastAsia="zh-CN"/>
          </w:rPr>
          <w:t>则</w:t>
        </w:r>
        <w:r w:rsidR="00C87814">
          <w:rPr>
            <w:rStyle w:val="Hyperlink"/>
            <w:rFonts w:ascii="MS Mincho" w:eastAsia="MS Mincho" w:hAnsi="MS Mincho" w:cs="MS Mincho" w:hint="eastAsia"/>
            <w:lang w:eastAsia="zh-CN"/>
          </w:rPr>
          <w:t>》</w:t>
        </w:r>
      </w:hyperlink>
      <w:r w:rsidR="00C87814">
        <w:rPr>
          <w:rFonts w:ascii="MS Mincho" w:eastAsia="MS Mincho" w:hAnsi="MS Mincho" w:cs="MS Mincho" w:hint="eastAsia"/>
        </w:rPr>
        <w:t>（《</w:t>
      </w:r>
      <w:proofErr w:type="spellStart"/>
      <w:r w:rsidR="00C87814">
        <w:rPr>
          <w:rFonts w:ascii="MS Mincho" w:eastAsia="MS Mincho" w:hAnsi="MS Mincho" w:cs="MS Mincho" w:hint="eastAsia"/>
        </w:rPr>
        <w:t>粮安委</w:t>
      </w:r>
      <w:r w:rsidR="00C87814">
        <w:rPr>
          <w:rFonts w:ascii="PingFang TC" w:eastAsia="PingFang TC" w:hAnsi="PingFang TC" w:cs="PingFang TC" w:hint="eastAsia"/>
        </w:rPr>
        <w:t>农业</w:t>
      </w:r>
      <w:r w:rsidR="00C87814">
        <w:rPr>
          <w:rFonts w:ascii="MS Mincho" w:eastAsia="MS Mincho" w:hAnsi="MS Mincho" w:cs="MS Mincho" w:hint="eastAsia"/>
        </w:rPr>
        <w:t>投</w:t>
      </w:r>
      <w:r w:rsidR="00C87814">
        <w:rPr>
          <w:rFonts w:ascii="PingFang TC" w:eastAsia="PingFang TC" w:hAnsi="PingFang TC" w:cs="PingFang TC" w:hint="eastAsia"/>
        </w:rPr>
        <w:t>资</w:t>
      </w:r>
      <w:r w:rsidR="00C87814">
        <w:rPr>
          <w:rFonts w:ascii="MS Mincho" w:eastAsia="MS Mincho" w:hAnsi="MS Mincho" w:cs="MS Mincho" w:hint="eastAsia"/>
        </w:rPr>
        <w:t>原</w:t>
      </w:r>
      <w:r w:rsidR="00C87814">
        <w:rPr>
          <w:rFonts w:ascii="PingFang TC" w:eastAsia="PingFang TC" w:hAnsi="PingFang TC" w:cs="PingFang TC" w:hint="eastAsia"/>
        </w:rPr>
        <w:t>则</w:t>
      </w:r>
      <w:r w:rsidR="00C87814">
        <w:rPr>
          <w:rFonts w:ascii="MS Mincho" w:eastAsia="MS Mincho" w:hAnsi="MS Mincho" w:cs="MS Mincho" w:hint="eastAsia"/>
        </w:rPr>
        <w:t>》的</w:t>
      </w:r>
      <w:r w:rsidR="00C87814">
        <w:rPr>
          <w:rFonts w:ascii="PingFang TC" w:eastAsia="PingFang TC" w:hAnsi="PingFang TC" w:cs="PingFang TC" w:hint="eastAsia"/>
        </w:rPr>
        <w:t>经验</w:t>
      </w:r>
      <w:r w:rsidR="00C87814">
        <w:rPr>
          <w:rFonts w:ascii="MS Mincho" w:eastAsia="MS Mincho" w:hAnsi="MS Mincho" w:cs="MS Mincho" w:hint="eastAsia"/>
        </w:rPr>
        <w:t>和良好</w:t>
      </w:r>
      <w:r w:rsidR="00C87814">
        <w:rPr>
          <w:rFonts w:ascii="PingFang TC" w:eastAsia="PingFang TC" w:hAnsi="PingFang TC" w:cs="PingFang TC" w:hint="eastAsia"/>
        </w:rPr>
        <w:t>实</w:t>
      </w:r>
      <w:r w:rsidR="00C87814">
        <w:rPr>
          <w:rFonts w:ascii="MS Mincho" w:eastAsia="MS Mincho" w:hAnsi="MS Mincho" w:cs="MS Mincho" w:hint="eastAsia"/>
        </w:rPr>
        <w:t>践</w:t>
      </w:r>
      <w:proofErr w:type="spellEnd"/>
      <w:r w:rsidR="00C87814">
        <w:rPr>
          <w:rFonts w:ascii="MS Mincho" w:eastAsia="MS Mincho" w:hAnsi="MS Mincho" w:cs="MS Mincho" w:hint="eastAsia"/>
        </w:rPr>
        <w:t>。</w:t>
      </w:r>
      <w:r w:rsidR="00C87814" w:rsidRPr="00306D31">
        <w:rPr>
          <w:b/>
          <w:bCs/>
        </w:rPr>
        <w:t xml:space="preserve"> </w:t>
      </w:r>
    </w:p>
    <w:p w14:paraId="0077A56E" w14:textId="0715521E" w:rsidR="00C87814" w:rsidRPr="00306D31" w:rsidRDefault="00C87814" w:rsidP="00C87814">
      <w:pPr>
        <w:pStyle w:val="Style2"/>
      </w:pPr>
      <w:r>
        <w:rPr>
          <w:b/>
          <w:bCs/>
        </w:rPr>
        <w:t xml:space="preserve">        </w:t>
      </w:r>
      <w:r>
        <w:rPr>
          <w:rFonts w:ascii="MS Mincho" w:eastAsia="MS Mincho" w:hAnsi="MS Mincho" w:cs="MS Mincho" w:hint="eastAsia"/>
          <w:b/>
          <w:bCs/>
        </w:rPr>
        <w:t>粮安委邀</w:t>
      </w:r>
      <w:r>
        <w:rPr>
          <w:rFonts w:ascii="PingFang TC" w:eastAsia="PingFang TC" w:hAnsi="PingFang TC" w:cs="PingFang TC" w:hint="eastAsia"/>
          <w:b/>
          <w:bCs/>
        </w:rPr>
        <w:t>请</w:t>
      </w:r>
      <w:r>
        <w:rPr>
          <w:rFonts w:ascii="MS Mincho" w:eastAsia="MS Mincho" w:hAnsi="MS Mincho" w:cs="MS Mincho" w:hint="eastAsia"/>
          <w:b/>
          <w:bCs/>
        </w:rPr>
        <w:t>利益相关者于</w:t>
      </w:r>
      <w:r>
        <w:rPr>
          <w:rFonts w:hint="eastAsia"/>
          <w:b/>
          <w:bCs/>
        </w:rPr>
        <w:t>2</w:t>
      </w:r>
      <w:r>
        <w:rPr>
          <w:b/>
          <w:bCs/>
        </w:rPr>
        <w:t>022</w:t>
      </w:r>
      <w:r>
        <w:rPr>
          <w:rFonts w:ascii="MS Mincho" w:eastAsia="MS Mincho" w:hAnsi="MS Mincho" w:cs="MS Mincho" w:hint="eastAsia"/>
          <w:b/>
          <w:bCs/>
        </w:rPr>
        <w:t>年</w:t>
      </w:r>
      <w:r>
        <w:rPr>
          <w:rFonts w:hint="eastAsia"/>
          <w:b/>
          <w:bCs/>
        </w:rPr>
        <w:t>4</w:t>
      </w:r>
      <w:r>
        <w:rPr>
          <w:rFonts w:ascii="MS Mincho" w:eastAsia="MS Mincho" w:hAnsi="MS Mincho" w:cs="MS Mincho" w:hint="eastAsia"/>
          <w:b/>
          <w:bCs/>
        </w:rPr>
        <w:t>月</w:t>
      </w:r>
      <w:r>
        <w:rPr>
          <w:rFonts w:hint="eastAsia"/>
          <w:b/>
          <w:bCs/>
        </w:rPr>
        <w:t>1</w:t>
      </w:r>
      <w:r>
        <w:rPr>
          <w:b/>
          <w:bCs/>
        </w:rPr>
        <w:t>5</w:t>
      </w:r>
      <w:r>
        <w:rPr>
          <w:rFonts w:ascii="MS Mincho" w:eastAsia="MS Mincho" w:hAnsi="MS Mincho" w:cs="MS Mincho" w:hint="eastAsia"/>
          <w:b/>
          <w:bCs/>
        </w:rPr>
        <w:t>日前分享他</w:t>
      </w:r>
      <w:r>
        <w:rPr>
          <w:rFonts w:ascii="PingFang TC" w:eastAsia="PingFang TC" w:hAnsi="PingFang TC" w:cs="PingFang TC" w:hint="eastAsia"/>
          <w:b/>
          <w:bCs/>
        </w:rPr>
        <w:t>们</w:t>
      </w:r>
      <w:r>
        <w:rPr>
          <w:rFonts w:ascii="MS Mincho" w:eastAsia="MS Mincho" w:hAnsi="MS Mincho" w:cs="MS Mincho" w:hint="eastAsia"/>
          <w:b/>
          <w:bCs/>
        </w:rPr>
        <w:t>在适用《粮安委</w:t>
      </w:r>
      <w:r>
        <w:rPr>
          <w:rFonts w:ascii="PingFang TC" w:eastAsia="PingFang TC" w:hAnsi="PingFang TC" w:cs="PingFang TC" w:hint="eastAsia"/>
          <w:b/>
          <w:bCs/>
        </w:rPr>
        <w:t>农业</w:t>
      </w:r>
      <w:r>
        <w:rPr>
          <w:rFonts w:ascii="MS Mincho" w:eastAsia="MS Mincho" w:hAnsi="MS Mincho" w:cs="MS Mincho" w:hint="eastAsia"/>
          <w:b/>
          <w:bCs/>
        </w:rPr>
        <w:t>投</w:t>
      </w:r>
      <w:r>
        <w:rPr>
          <w:rFonts w:ascii="PingFang TC" w:eastAsia="PingFang TC" w:hAnsi="PingFang TC" w:cs="PingFang TC" w:hint="eastAsia"/>
          <w:b/>
          <w:bCs/>
        </w:rPr>
        <w:t>资</w:t>
      </w:r>
      <w:r>
        <w:rPr>
          <w:rFonts w:ascii="MS Mincho" w:eastAsia="MS Mincho" w:hAnsi="MS Mincho" w:cs="MS Mincho" w:hint="eastAsia"/>
          <w:b/>
          <w:bCs/>
        </w:rPr>
        <w:t>原</w:t>
      </w:r>
      <w:r>
        <w:rPr>
          <w:rFonts w:ascii="PingFang TC" w:eastAsia="PingFang TC" w:hAnsi="PingFang TC" w:cs="PingFang TC" w:hint="eastAsia"/>
          <w:b/>
          <w:bCs/>
        </w:rPr>
        <w:t>则</w:t>
      </w:r>
      <w:r>
        <w:rPr>
          <w:rFonts w:ascii="MS Mincho" w:eastAsia="MS Mincho" w:hAnsi="MS Mincho" w:cs="MS Mincho" w:hint="eastAsia"/>
          <w:b/>
          <w:bCs/>
        </w:rPr>
        <w:t>》方面的</w:t>
      </w:r>
      <w:r>
        <w:rPr>
          <w:rFonts w:ascii="PingFang TC" w:eastAsia="PingFang TC" w:hAnsi="PingFang TC" w:cs="PingFang TC" w:hint="eastAsia"/>
          <w:b/>
          <w:bCs/>
        </w:rPr>
        <w:t>经验</w:t>
      </w:r>
      <w:r>
        <w:rPr>
          <w:rFonts w:ascii="MS Mincho" w:eastAsia="MS Mincho" w:hAnsi="MS Mincho" w:cs="MS Mincho" w:hint="eastAsia"/>
          <w:b/>
          <w:bCs/>
        </w:rPr>
        <w:t>和良好</w:t>
      </w:r>
      <w:r>
        <w:rPr>
          <w:rFonts w:ascii="PingFang TC" w:eastAsia="PingFang TC" w:hAnsi="PingFang TC" w:cs="PingFang TC" w:hint="eastAsia"/>
          <w:b/>
          <w:bCs/>
        </w:rPr>
        <w:t>实</w:t>
      </w:r>
      <w:r>
        <w:rPr>
          <w:rFonts w:ascii="MS Mincho" w:eastAsia="MS Mincho" w:hAnsi="MS Mincho" w:cs="MS Mincho" w:hint="eastAsia"/>
          <w:b/>
          <w:bCs/>
        </w:rPr>
        <w:t>践，</w:t>
      </w:r>
      <w:r>
        <w:rPr>
          <w:rFonts w:ascii="PingFang TC" w:eastAsia="PingFang TC" w:hAnsi="PingFang TC" w:cs="PingFang TC" w:hint="eastAsia"/>
          <w:b/>
          <w:bCs/>
        </w:rPr>
        <w:t>为</w:t>
      </w:r>
      <w:r>
        <w:rPr>
          <w:rFonts w:ascii="MS Mincho" w:eastAsia="MS Mincho" w:hAnsi="MS Mincho" w:cs="MS Mincho" w:hint="eastAsia"/>
          <w:b/>
          <w:bCs/>
        </w:rPr>
        <w:t>此次全球</w:t>
      </w:r>
      <w:r>
        <w:rPr>
          <w:rFonts w:ascii="PingFang TC" w:eastAsia="PingFang TC" w:hAnsi="PingFang TC" w:cs="PingFang TC" w:hint="eastAsia"/>
          <w:b/>
          <w:bCs/>
        </w:rPr>
        <w:t>专题</w:t>
      </w:r>
      <w:r>
        <w:rPr>
          <w:rFonts w:ascii="MS Mincho" w:eastAsia="MS Mincho" w:hAnsi="MS Mincho" w:cs="MS Mincho" w:hint="eastAsia"/>
          <w:b/>
          <w:bCs/>
        </w:rPr>
        <w:t>会</w:t>
      </w:r>
      <w:r>
        <w:rPr>
          <w:rFonts w:ascii="PingFang TC" w:eastAsia="PingFang TC" w:hAnsi="PingFang TC" w:cs="PingFang TC" w:hint="eastAsia"/>
          <w:b/>
          <w:bCs/>
        </w:rPr>
        <w:t>议</w:t>
      </w:r>
      <w:r>
        <w:rPr>
          <w:rFonts w:ascii="MS Mincho" w:eastAsia="MS Mincho" w:hAnsi="MS Mincho" w:cs="MS Mincho" w:hint="eastAsia"/>
          <w:b/>
          <w:bCs/>
        </w:rPr>
        <w:t>提供参考。我</w:t>
      </w:r>
      <w:r>
        <w:rPr>
          <w:rFonts w:ascii="PingFang TC" w:eastAsia="PingFang TC" w:hAnsi="PingFang TC" w:cs="PingFang TC" w:hint="eastAsia"/>
          <w:b/>
          <w:bCs/>
        </w:rPr>
        <w:t>们</w:t>
      </w:r>
      <w:r>
        <w:rPr>
          <w:rFonts w:ascii="MS Mincho" w:eastAsia="MS Mincho" w:hAnsi="MS Mincho" w:cs="MS Mincho" w:hint="eastAsia"/>
          <w:b/>
          <w:bCs/>
        </w:rPr>
        <w:t>特准</w:t>
      </w:r>
      <w:r>
        <w:rPr>
          <w:rFonts w:ascii="PingFang TC" w:eastAsia="PingFang TC" w:hAnsi="PingFang TC" w:cs="PingFang TC" w:hint="eastAsia"/>
          <w:b/>
          <w:bCs/>
        </w:rPr>
        <w:t>备</w:t>
      </w:r>
      <w:r>
        <w:rPr>
          <w:rFonts w:ascii="MS Mincho" w:eastAsia="MS Mincho" w:hAnsi="MS Mincho" w:cs="MS Mincho" w:hint="eastAsia"/>
          <w:b/>
          <w:bCs/>
        </w:rPr>
        <w:t>了两种自我上</w:t>
      </w:r>
      <w:r>
        <w:rPr>
          <w:rFonts w:ascii="PingFang TC" w:eastAsia="PingFang TC" w:hAnsi="PingFang TC" w:cs="PingFang TC" w:hint="eastAsia"/>
          <w:b/>
          <w:bCs/>
        </w:rPr>
        <w:t>报</w:t>
      </w:r>
      <w:r>
        <w:rPr>
          <w:rFonts w:ascii="MS Mincho" w:eastAsia="MS Mincho" w:hAnsi="MS Mincho" w:cs="MS Mincho" w:hint="eastAsia"/>
          <w:b/>
          <w:bCs/>
        </w:rPr>
        <w:t>的模板</w:t>
      </w:r>
      <w:r>
        <w:rPr>
          <w:rFonts w:hint="eastAsia"/>
          <w:b/>
          <w:bCs/>
        </w:rPr>
        <w:t>——</w:t>
      </w:r>
      <w:r>
        <w:rPr>
          <w:rFonts w:ascii="MS Mincho" w:eastAsia="MS Mincho" w:hAnsi="MS Mincho" w:cs="MS Mincho" w:hint="eastAsia"/>
          <w:b/>
          <w:bCs/>
        </w:rPr>
        <w:t>参</w:t>
      </w:r>
      <w:r>
        <w:rPr>
          <w:rFonts w:ascii="PingFang TC" w:eastAsia="PingFang TC" w:hAnsi="PingFang TC" w:cs="PingFang TC" w:hint="eastAsia"/>
          <w:b/>
          <w:bCs/>
        </w:rPr>
        <w:t>见</w:t>
      </w:r>
      <w:r>
        <w:rPr>
          <w:rFonts w:ascii="MS Mincho" w:eastAsia="MS Mincho" w:hAnsi="MS Mincho" w:cs="MS Mincho" w:hint="eastAsia"/>
          <w:b/>
          <w:bCs/>
        </w:rPr>
        <w:t>下文有关如何使用模板的</w:t>
      </w:r>
      <w:r>
        <w:rPr>
          <w:rFonts w:ascii="PingFang TC" w:eastAsia="PingFang TC" w:hAnsi="PingFang TC" w:cs="PingFang TC" w:hint="eastAsia"/>
          <w:b/>
          <w:bCs/>
        </w:rPr>
        <w:t>详细说</w:t>
      </w:r>
      <w:r>
        <w:rPr>
          <w:rFonts w:ascii="MS Mincho" w:eastAsia="MS Mincho" w:hAnsi="MS Mincho" w:cs="MS Mincho" w:hint="eastAsia"/>
          <w:b/>
          <w:bCs/>
        </w:rPr>
        <w:t>明。</w:t>
      </w:r>
      <w:r w:rsidRPr="00306D31">
        <w:t xml:space="preserve"> </w:t>
      </w:r>
    </w:p>
    <w:p w14:paraId="09121F64" w14:textId="149B8094" w:rsidR="00C87814" w:rsidRPr="00306D31" w:rsidRDefault="00C87814" w:rsidP="00C87814">
      <w:pPr>
        <w:pStyle w:val="Style2"/>
      </w:pPr>
      <w:r>
        <w:t xml:space="preserve">        </w:t>
      </w:r>
      <w:r>
        <w:rPr>
          <w:rFonts w:ascii="MS Mincho" w:eastAsia="MS Mincho" w:hAnsi="MS Mincho" w:cs="MS Mincho" w:hint="eastAsia"/>
        </w:rPr>
        <w:t>《</w:t>
      </w:r>
      <w:proofErr w:type="spellStart"/>
      <w:r>
        <w:rPr>
          <w:rFonts w:ascii="MS Mincho" w:eastAsia="MS Mincho" w:hAnsi="MS Mincho" w:cs="MS Mincho" w:hint="eastAsia"/>
        </w:rPr>
        <w:t>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》是由一个</w:t>
      </w:r>
      <w:proofErr w:type="spellEnd"/>
      <w:r w:rsidRPr="00A75E53">
        <w:t xml:space="preserve"> </w:t>
      </w:r>
      <w:hyperlink r:id="rId10" w:history="1">
        <w:r>
          <w:rPr>
            <w:rStyle w:val="Hyperlink"/>
            <w:rFonts w:ascii="MS Mincho" w:eastAsia="MS Mincho" w:hAnsi="MS Mincho" w:cs="MS Mincho" w:hint="eastAsia"/>
            <w:lang w:eastAsia="zh-CN"/>
          </w:rPr>
          <w:t>开放性工作</w:t>
        </w:r>
        <w:r>
          <w:rPr>
            <w:rStyle w:val="Hyperlink"/>
            <w:rFonts w:ascii="Microsoft JhengHei" w:eastAsia="Microsoft JhengHei" w:hAnsi="Microsoft JhengHei" w:cs="Microsoft JhengHei" w:hint="eastAsia"/>
            <w:lang w:eastAsia="zh-CN"/>
          </w:rPr>
          <w:t>组</w:t>
        </w:r>
      </w:hyperlink>
      <w:r w:rsidRPr="00A75E53">
        <w:t xml:space="preserve"> </w:t>
      </w:r>
      <w:r>
        <w:rPr>
          <w:rFonts w:ascii="MS Mincho" w:eastAsia="MS Mincho" w:hAnsi="MS Mincho" w:cs="MS Mincho" w:hint="eastAsia"/>
        </w:rPr>
        <w:t>在</w:t>
      </w:r>
      <w:r>
        <w:rPr>
          <w:rFonts w:hint="eastAsia"/>
        </w:rPr>
        <w:t>2</w:t>
      </w:r>
      <w:r>
        <w:t>012</w:t>
      </w:r>
      <w:r>
        <w:rPr>
          <w:rFonts w:ascii="MS Mincho" w:eastAsia="MS Mincho" w:hAnsi="MS Mincho" w:cs="MS Mincho" w:hint="eastAsia"/>
        </w:rPr>
        <w:t>年</w:t>
      </w:r>
      <w:r>
        <w:rPr>
          <w:rFonts w:hint="eastAsia"/>
        </w:rPr>
        <w:t>1</w:t>
      </w:r>
      <w:r>
        <w:t>0</w:t>
      </w:r>
      <w:r>
        <w:rPr>
          <w:rFonts w:ascii="MS Mincho" w:eastAsia="MS Mincho" w:hAnsi="MS Mincho" w:cs="MS Mincho" w:hint="eastAsia"/>
        </w:rPr>
        <w:t>月</w:t>
      </w:r>
      <w:r>
        <w:rPr>
          <w:rFonts w:hint="eastAsia"/>
        </w:rPr>
        <w:t>-</w:t>
      </w:r>
      <w:r>
        <w:t>2014</w:t>
      </w:r>
      <w:r>
        <w:rPr>
          <w:rFonts w:ascii="MS Mincho" w:eastAsia="MS Mincho" w:hAnsi="MS Mincho" w:cs="MS Mincho" w:hint="eastAsia"/>
        </w:rPr>
        <w:t>年</w:t>
      </w:r>
      <w:r>
        <w:rPr>
          <w:rFonts w:hint="eastAsia"/>
        </w:rPr>
        <w:t>1</w:t>
      </w:r>
      <w:r>
        <w:t>0</w:t>
      </w:r>
      <w:proofErr w:type="spellStart"/>
      <w:r>
        <w:rPr>
          <w:rFonts w:ascii="MS Mincho" w:eastAsia="MS Mincho" w:hAnsi="MS Mincho" w:cs="MS Mincho" w:hint="eastAsia"/>
        </w:rPr>
        <w:t>月期</w:t>
      </w:r>
      <w:r>
        <w:rPr>
          <w:rFonts w:ascii="PingFang TC" w:eastAsia="PingFang TC" w:hAnsi="PingFang TC" w:cs="PingFang TC" w:hint="eastAsia"/>
        </w:rPr>
        <w:t>间编</w:t>
      </w:r>
      <w:r>
        <w:rPr>
          <w:rFonts w:ascii="MS Mincho" w:eastAsia="MS Mincho" w:hAnsi="MS Mincho" w:cs="MS Mincho" w:hint="eastAsia"/>
        </w:rPr>
        <w:t>制的。</w:t>
      </w:r>
      <w:r>
        <w:rPr>
          <w:rFonts w:ascii="PingFang TC" w:eastAsia="PingFang TC" w:hAnsi="PingFang TC" w:cs="PingFang TC" w:hint="eastAsia"/>
        </w:rPr>
        <w:t>编</w:t>
      </w:r>
      <w:r>
        <w:rPr>
          <w:rFonts w:ascii="MS Mincho" w:eastAsia="MS Mincho" w:hAnsi="MS Mincho" w:cs="MS Mincho" w:hint="eastAsia"/>
        </w:rPr>
        <w:t>制</w:t>
      </w:r>
      <w:r>
        <w:rPr>
          <w:rFonts w:ascii="PingFang TC" w:eastAsia="PingFang TC" w:hAnsi="PingFang TC" w:cs="PingFang TC" w:hint="eastAsia"/>
        </w:rPr>
        <w:t>该</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的基</w:t>
      </w:r>
      <w:r>
        <w:rPr>
          <w:rFonts w:ascii="PingFang TC" w:eastAsia="PingFang TC" w:hAnsi="PingFang TC" w:cs="PingFang TC" w:hint="eastAsia"/>
        </w:rPr>
        <w:t>础</w:t>
      </w:r>
      <w:r>
        <w:rPr>
          <w:rFonts w:ascii="MS Mincho" w:eastAsia="MS Mincho" w:hAnsi="MS Mincho" w:cs="MS Mincho" w:hint="eastAsia"/>
        </w:rPr>
        <w:t>是</w:t>
      </w:r>
      <w:proofErr w:type="spellEnd"/>
      <w:r>
        <w:rPr>
          <w:rFonts w:hint="eastAsia"/>
        </w:rPr>
        <w:t>2</w:t>
      </w:r>
      <w:r>
        <w:t>013</w:t>
      </w:r>
      <w:r>
        <w:rPr>
          <w:rFonts w:ascii="MS Mincho" w:eastAsia="MS Mincho" w:hAnsi="MS Mincho" w:cs="MS Mincho" w:hint="eastAsia"/>
        </w:rPr>
        <w:t>年</w:t>
      </w:r>
      <w:r>
        <w:rPr>
          <w:rFonts w:hint="eastAsia"/>
        </w:rPr>
        <w:t>1</w:t>
      </w:r>
      <w:r>
        <w:t>1</w:t>
      </w:r>
      <w:r>
        <w:rPr>
          <w:rFonts w:ascii="MS Mincho" w:eastAsia="MS Mincho" w:hAnsi="MS Mincho" w:cs="MS Mincho" w:hint="eastAsia"/>
        </w:rPr>
        <w:t>月</w:t>
      </w:r>
      <w:r>
        <w:rPr>
          <w:rFonts w:hint="eastAsia"/>
        </w:rPr>
        <w:t>-</w:t>
      </w:r>
      <w:r>
        <w:t>2014</w:t>
      </w:r>
      <w:r>
        <w:rPr>
          <w:rFonts w:ascii="MS Mincho" w:eastAsia="MS Mincho" w:hAnsi="MS Mincho" w:cs="MS Mincho" w:hint="eastAsia"/>
        </w:rPr>
        <w:t>年</w:t>
      </w:r>
      <w:r>
        <w:rPr>
          <w:rFonts w:hint="eastAsia"/>
        </w:rPr>
        <w:t>3</w:t>
      </w:r>
      <w:r>
        <w:rPr>
          <w:rFonts w:ascii="MS Mincho" w:eastAsia="MS Mincho" w:hAnsi="MS Mincho" w:cs="MS Mincho" w:hint="eastAsia"/>
        </w:rPr>
        <w:t>月开展的一个包容性磋商</w:t>
      </w:r>
      <w:r>
        <w:rPr>
          <w:rFonts w:ascii="PingFang TC" w:eastAsia="PingFang TC" w:hAnsi="PingFang TC" w:cs="PingFang TC" w:hint="eastAsia"/>
        </w:rPr>
        <w:t>过</w:t>
      </w:r>
      <w:r>
        <w:rPr>
          <w:rFonts w:ascii="MS Mincho" w:eastAsia="MS Mincho" w:hAnsi="MS Mincho" w:cs="MS Mincho" w:hint="eastAsia"/>
        </w:rPr>
        <w:t>程，以及</w:t>
      </w:r>
      <w:r w:rsidRPr="00A75E53">
        <w:t xml:space="preserve"> </w:t>
      </w:r>
      <w:r>
        <w:rPr>
          <w:rFonts w:ascii="MS Mincho" w:eastAsia="MS Mincho" w:hAnsi="MS Mincho" w:cs="MS Mincho" w:hint="eastAsia"/>
        </w:rPr>
        <w:t>世界若干区域</w:t>
      </w:r>
      <w:r>
        <w:rPr>
          <w:rFonts w:ascii="PingFang TC" w:eastAsia="PingFang TC" w:hAnsi="PingFang TC" w:cs="PingFang TC" w:hint="eastAsia"/>
        </w:rPr>
        <w:t>举办</w:t>
      </w:r>
      <w:r>
        <w:rPr>
          <w:rFonts w:ascii="MS Mincho" w:eastAsia="MS Mincho" w:hAnsi="MS Mincho" w:cs="MS Mincho" w:hint="eastAsia"/>
        </w:rPr>
        <w:t>的区域磋商会和研</w:t>
      </w:r>
      <w:r>
        <w:rPr>
          <w:rFonts w:ascii="PingFang TC" w:eastAsia="PingFang TC" w:hAnsi="PingFang TC" w:cs="PingFang TC" w:hint="eastAsia"/>
        </w:rPr>
        <w:t>讨</w:t>
      </w:r>
      <w:r>
        <w:rPr>
          <w:rFonts w:ascii="MS Mincho" w:eastAsia="MS Mincho" w:hAnsi="MS Mincho" w:cs="MS Mincho" w:hint="eastAsia"/>
        </w:rPr>
        <w:t>会。</w:t>
      </w:r>
      <w:r>
        <w:rPr>
          <w:rFonts w:ascii="PingFang TC" w:eastAsia="PingFang TC" w:hAnsi="PingFang TC" w:cs="PingFang TC" w:hint="eastAsia"/>
        </w:rPr>
        <w:t>这</w:t>
      </w:r>
      <w:r>
        <w:rPr>
          <w:rFonts w:ascii="MS Mincho" w:eastAsia="MS Mincho" w:hAnsi="MS Mincho" w:cs="MS Mincho" w:hint="eastAsia"/>
        </w:rPr>
        <w:t>些磋商会囊括了政府、</w:t>
      </w:r>
      <w:r>
        <w:rPr>
          <w:rFonts w:ascii="PingFang TC" w:eastAsia="PingFang TC" w:hAnsi="PingFang TC" w:cs="PingFang TC" w:hint="eastAsia"/>
        </w:rPr>
        <w:t>联</w:t>
      </w:r>
      <w:r>
        <w:rPr>
          <w:rFonts w:ascii="MS Mincho" w:eastAsia="MS Mincho" w:hAnsi="MS Mincho" w:cs="MS Mincho" w:hint="eastAsia"/>
        </w:rPr>
        <w:t>合国机构、民</w:t>
      </w:r>
      <w:r>
        <w:rPr>
          <w:rFonts w:ascii="PingFang TC" w:eastAsia="PingFang TC" w:hAnsi="PingFang TC" w:cs="PingFang TC" w:hint="eastAsia"/>
        </w:rPr>
        <w:t>间</w:t>
      </w:r>
      <w:r>
        <w:rPr>
          <w:rFonts w:ascii="MS Mincho" w:eastAsia="MS Mincho" w:hAnsi="MS Mincho" w:cs="MS Mincho" w:hint="eastAsia"/>
        </w:rPr>
        <w:t>社会和非政府</w:t>
      </w:r>
      <w:r>
        <w:rPr>
          <w:rFonts w:ascii="PingFang TC" w:eastAsia="PingFang TC" w:hAnsi="PingFang TC" w:cs="PingFang TC" w:hint="eastAsia"/>
        </w:rPr>
        <w:t>组织</w:t>
      </w:r>
      <w:r>
        <w:rPr>
          <w:rFonts w:ascii="MS Mincho" w:eastAsia="MS Mincho" w:hAnsi="MS Mincho" w:cs="MS Mincho" w:hint="eastAsia"/>
        </w:rPr>
        <w:t>、国</w:t>
      </w:r>
      <w:r>
        <w:rPr>
          <w:rFonts w:ascii="PingFang TC" w:eastAsia="PingFang TC" w:hAnsi="PingFang TC" w:cs="PingFang TC" w:hint="eastAsia"/>
        </w:rPr>
        <w:t>际农业</w:t>
      </w:r>
      <w:r>
        <w:rPr>
          <w:rFonts w:ascii="MS Mincho" w:eastAsia="MS Mincho" w:hAnsi="MS Mincho" w:cs="MS Mincho" w:hint="eastAsia"/>
        </w:rPr>
        <w:t>研究院所、私</w:t>
      </w:r>
      <w:r>
        <w:rPr>
          <w:rFonts w:ascii="PingFang TC" w:eastAsia="PingFang TC" w:hAnsi="PingFang TC" w:cs="PingFang TC" w:hint="eastAsia"/>
        </w:rPr>
        <w:t>营</w:t>
      </w:r>
      <w:r>
        <w:rPr>
          <w:rFonts w:ascii="MS Mincho" w:eastAsia="MS Mincho" w:hAnsi="MS Mincho" w:cs="MS Mincho" w:hint="eastAsia"/>
        </w:rPr>
        <w:t>部</w:t>
      </w:r>
      <w:r>
        <w:rPr>
          <w:rFonts w:ascii="Yu Gothic" w:eastAsia="Yu Gothic" w:hAnsi="Yu Gothic" w:cs="Yu Gothic" w:hint="eastAsia"/>
        </w:rPr>
        <w:t>门</w:t>
      </w:r>
      <w:r>
        <w:rPr>
          <w:rFonts w:ascii="PingFang TC" w:eastAsia="PingFang TC" w:hAnsi="PingFang TC" w:cs="PingFang TC" w:hint="eastAsia"/>
        </w:rPr>
        <w:t>协</w:t>
      </w:r>
      <w:r>
        <w:rPr>
          <w:rFonts w:ascii="MS Mincho" w:eastAsia="MS Mincho" w:hAnsi="MS Mincho" w:cs="MS Mincho" w:hint="eastAsia"/>
        </w:rPr>
        <w:t>会和私人慈善基金会以及国</w:t>
      </w:r>
      <w:r>
        <w:rPr>
          <w:rFonts w:ascii="PingFang TC" w:eastAsia="PingFang TC" w:hAnsi="PingFang TC" w:cs="PingFang TC" w:hint="eastAsia"/>
        </w:rPr>
        <w:t>际</w:t>
      </w:r>
      <w:r>
        <w:rPr>
          <w:rFonts w:ascii="MS Mincho" w:eastAsia="MS Mincho" w:hAnsi="MS Mincho" w:cs="MS Mincho" w:hint="eastAsia"/>
        </w:rPr>
        <w:t>和区域金融机构。</w:t>
      </w:r>
    </w:p>
    <w:p w14:paraId="174AFC2D" w14:textId="0AEDCF74" w:rsidR="00C87814" w:rsidRPr="00A75E53" w:rsidRDefault="00C87814" w:rsidP="00C87814">
      <w:pPr>
        <w:pStyle w:val="Style2"/>
      </w:pPr>
      <w:r>
        <w:t xml:space="preserve">        </w:t>
      </w:r>
      <w:r>
        <w:rPr>
          <w:rFonts w:ascii="MS Mincho" w:eastAsia="MS Mincho" w:hAnsi="MS Mincho" w:cs="MS Mincho" w:hint="eastAsia"/>
        </w:rPr>
        <w:t>《粮安委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》是一</w:t>
      </w:r>
      <w:r>
        <w:rPr>
          <w:rFonts w:ascii="PingFang TC" w:eastAsia="PingFang TC" w:hAnsi="PingFang TC" w:cs="PingFang TC" w:hint="eastAsia"/>
        </w:rPr>
        <w:t>项</w:t>
      </w:r>
      <w:r>
        <w:rPr>
          <w:rFonts w:ascii="MS Mincho" w:eastAsia="MS Mincho" w:hAnsi="MS Mincho" w:cs="MS Mincho" w:hint="eastAsia"/>
        </w:rPr>
        <w:t>指</w:t>
      </w:r>
      <w:r>
        <w:rPr>
          <w:rFonts w:ascii="PingFang TC" w:eastAsia="PingFang TC" w:hAnsi="PingFang TC" w:cs="PingFang TC" w:hint="eastAsia"/>
        </w:rPr>
        <w:t>导</w:t>
      </w:r>
      <w:r>
        <w:rPr>
          <w:rFonts w:ascii="MS Mincho" w:eastAsia="MS Mincho" w:hAnsi="MS Mincho" w:cs="MS Mincho" w:hint="eastAsia"/>
        </w:rPr>
        <w:t>从事</w:t>
      </w:r>
      <w:r>
        <w:rPr>
          <w:rFonts w:ascii="PingFang TC" w:eastAsia="PingFang TC" w:hAnsi="PingFang TC" w:cs="PingFang TC" w:hint="eastAsia"/>
        </w:rPr>
        <w:t>农业</w:t>
      </w:r>
      <w:r>
        <w:rPr>
          <w:rFonts w:ascii="MS Mincho" w:eastAsia="MS Mincho" w:hAnsi="MS Mincho" w:cs="MS Mincho" w:hint="eastAsia"/>
        </w:rPr>
        <w:t>和粮食体系工作的所有利益相关者行</w:t>
      </w:r>
      <w:r>
        <w:rPr>
          <w:rFonts w:ascii="PingFang TC" w:eastAsia="PingFang TC" w:hAnsi="PingFang TC" w:cs="PingFang TC" w:hint="eastAsia"/>
        </w:rPr>
        <w:t>动</w:t>
      </w:r>
      <w:r>
        <w:rPr>
          <w:rFonts w:ascii="MS Mincho" w:eastAsia="MS Mincho" w:hAnsi="MS Mincho" w:cs="MS Mincho" w:hint="eastAsia"/>
        </w:rPr>
        <w:t>的框架，它</w:t>
      </w:r>
      <w:r>
        <w:rPr>
          <w:rFonts w:ascii="PingFang TC" w:eastAsia="PingFang TC" w:hAnsi="PingFang TC" w:cs="PingFang TC" w:hint="eastAsia"/>
        </w:rPr>
        <w:t>对</w:t>
      </w:r>
      <w:r>
        <w:rPr>
          <w:rFonts w:ascii="MS Mincho" w:eastAsia="MS Mincho" w:hAnsi="MS Mincho" w:cs="MS Mincho" w:hint="eastAsia"/>
        </w:rPr>
        <w:t>能</w:t>
      </w:r>
      <w:r>
        <w:rPr>
          <w:rFonts w:ascii="Yu Gothic" w:eastAsia="Yu Gothic" w:hAnsi="Yu Gothic" w:cs="Yu Gothic" w:hint="eastAsia"/>
        </w:rPr>
        <w:t>够</w:t>
      </w:r>
      <w:r>
        <w:rPr>
          <w:rFonts w:ascii="MS Mincho" w:eastAsia="MS Mincho" w:hAnsi="MS Mincho" w:cs="MS Mincho" w:hint="eastAsia"/>
        </w:rPr>
        <w:t>促</w:t>
      </w:r>
      <w:r>
        <w:rPr>
          <w:rFonts w:ascii="PingFang TC" w:eastAsia="PingFang TC" w:hAnsi="PingFang TC" w:cs="PingFang TC" w:hint="eastAsia"/>
        </w:rPr>
        <w:t>进</w:t>
      </w:r>
      <w:r>
        <w:rPr>
          <w:rFonts w:ascii="MS Mincho" w:eastAsia="MS Mincho" w:hAnsi="MS Mincho" w:cs="MS Mincho" w:hint="eastAsia"/>
        </w:rPr>
        <w:t>迫切需要的</w:t>
      </w:r>
      <w:r>
        <w:rPr>
          <w:rFonts w:ascii="PingFang TC" w:eastAsia="PingFang TC" w:hAnsi="PingFang TC" w:cs="PingFang TC" w:hint="eastAsia"/>
        </w:rPr>
        <w:t>负责</w:t>
      </w:r>
      <w:r>
        <w:rPr>
          <w:rFonts w:ascii="MS Mincho" w:eastAsia="MS Mincho" w:hAnsi="MS Mincho" w:cs="MS Mincho" w:hint="eastAsia"/>
        </w:rPr>
        <w:t>任投</w:t>
      </w:r>
      <w:r>
        <w:rPr>
          <w:rFonts w:ascii="PingFang TC" w:eastAsia="PingFang TC" w:hAnsi="PingFang TC" w:cs="PingFang TC" w:hint="eastAsia"/>
        </w:rPr>
        <w:t>资</w:t>
      </w:r>
      <w:r>
        <w:rPr>
          <w:rFonts w:ascii="MS Mincho" w:eastAsia="MS Mincho" w:hAnsi="MS Mincho" w:cs="MS Mincho" w:hint="eastAsia"/>
        </w:rPr>
        <w:t>、加</w:t>
      </w:r>
      <w:r>
        <w:rPr>
          <w:rFonts w:ascii="Yu Gothic" w:eastAsia="Yu Gothic" w:hAnsi="Yu Gothic" w:cs="Yu Gothic" w:hint="eastAsia"/>
        </w:rPr>
        <w:t>强</w:t>
      </w:r>
      <w:r>
        <w:rPr>
          <w:rFonts w:ascii="MS Mincho" w:eastAsia="MS Mincho" w:hAnsi="MS Mincho" w:cs="MS Mincho" w:hint="eastAsia"/>
        </w:rPr>
        <w:t>生</w:t>
      </w:r>
      <w:r>
        <w:rPr>
          <w:rFonts w:ascii="PingFang TC" w:eastAsia="PingFang TC" w:hAnsi="PingFang TC" w:cs="PingFang TC" w:hint="eastAsia"/>
        </w:rPr>
        <w:t>计</w:t>
      </w:r>
      <w:r>
        <w:rPr>
          <w:rFonts w:ascii="MS Mincho" w:eastAsia="MS Mincho" w:hAnsi="MS Mincho" w:cs="MS Mincho" w:hint="eastAsia"/>
        </w:rPr>
        <w:t>并</w:t>
      </w:r>
      <w:r>
        <w:rPr>
          <w:rFonts w:ascii="PingFang TC" w:eastAsia="PingFang TC" w:hAnsi="PingFang TC" w:cs="PingFang TC" w:hint="eastAsia"/>
        </w:rPr>
        <w:t>缓</w:t>
      </w:r>
      <w:r>
        <w:rPr>
          <w:rFonts w:ascii="MS Mincho" w:eastAsia="MS Mincho" w:hAnsi="MS Mincho" w:cs="MS Mincho" w:hint="eastAsia"/>
        </w:rPr>
        <w:t>解粮食安全和</w:t>
      </w:r>
      <w:r>
        <w:rPr>
          <w:rFonts w:ascii="PingFang TC" w:eastAsia="PingFang TC" w:hAnsi="PingFang TC" w:cs="PingFang TC" w:hint="eastAsia"/>
        </w:rPr>
        <w:t>营</w:t>
      </w:r>
      <w:r>
        <w:rPr>
          <w:rFonts w:ascii="MS Mincho" w:eastAsia="MS Mincho" w:hAnsi="MS Mincho" w:cs="MS Mincho" w:hint="eastAsia"/>
        </w:rPr>
        <w:t>养</w:t>
      </w:r>
      <w:r>
        <w:rPr>
          <w:rFonts w:ascii="PingFang TC" w:eastAsia="PingFang TC" w:hAnsi="PingFang TC" w:cs="PingFang TC" w:hint="eastAsia"/>
        </w:rPr>
        <w:t>风险</w:t>
      </w:r>
      <w:r>
        <w:rPr>
          <w:rFonts w:ascii="MS Mincho" w:eastAsia="MS Mincho" w:hAnsi="MS Mincho" w:cs="MS Mincho" w:hint="eastAsia"/>
        </w:rPr>
        <w:t>的各</w:t>
      </w:r>
      <w:r>
        <w:rPr>
          <w:rFonts w:ascii="PingFang TC" w:eastAsia="PingFang TC" w:hAnsi="PingFang TC" w:cs="PingFang TC" w:hint="eastAsia"/>
        </w:rPr>
        <w:t>项</w:t>
      </w:r>
      <w:r>
        <w:rPr>
          <w:rFonts w:ascii="MS Mincho" w:eastAsia="MS Mincho" w:hAnsi="MS Mincho" w:cs="MS Mincho" w:hint="eastAsia"/>
        </w:rPr>
        <w:t>原</w:t>
      </w:r>
      <w:r>
        <w:rPr>
          <w:rFonts w:ascii="PingFang TC" w:eastAsia="PingFang TC" w:hAnsi="PingFang TC" w:cs="PingFang TC" w:hint="eastAsia"/>
        </w:rPr>
        <w:t>则进</w:t>
      </w:r>
      <w:r>
        <w:rPr>
          <w:rFonts w:ascii="MS Mincho" w:eastAsia="MS Mincho" w:hAnsi="MS Mincho" w:cs="MS Mincho" w:hint="eastAsia"/>
        </w:rPr>
        <w:t>行了界定。《原</w:t>
      </w:r>
      <w:r>
        <w:rPr>
          <w:rFonts w:ascii="PingFang TC" w:eastAsia="PingFang TC" w:hAnsi="PingFang TC" w:cs="PingFang TC" w:hint="eastAsia"/>
        </w:rPr>
        <w:t>则</w:t>
      </w:r>
      <w:r>
        <w:rPr>
          <w:rFonts w:ascii="MS Mincho" w:eastAsia="MS Mincho" w:hAnsi="MS Mincho" w:cs="MS Mincho" w:hint="eastAsia"/>
        </w:rPr>
        <w:t>》的目</w:t>
      </w:r>
      <w:r>
        <w:rPr>
          <w:rFonts w:ascii="PingFang TC" w:eastAsia="PingFang TC" w:hAnsi="PingFang TC" w:cs="PingFang TC" w:hint="eastAsia"/>
        </w:rPr>
        <w:t>标</w:t>
      </w:r>
      <w:r>
        <w:rPr>
          <w:rFonts w:ascii="MS Mincho" w:eastAsia="MS Mincho" w:hAnsi="MS Mincho" w:cs="MS Mincho" w:hint="eastAsia"/>
        </w:rPr>
        <w:t>是推</w:t>
      </w:r>
      <w:r>
        <w:rPr>
          <w:rFonts w:ascii="PingFang TC" w:eastAsia="PingFang TC" w:hAnsi="PingFang TC" w:cs="PingFang TC" w:hint="eastAsia"/>
        </w:rPr>
        <w:t>动</w:t>
      </w:r>
      <w:r>
        <w:rPr>
          <w:rFonts w:ascii="MS Mincho" w:eastAsia="MS Mincho" w:hAnsi="MS Mincho" w:cs="MS Mincho" w:hint="eastAsia"/>
        </w:rPr>
        <w:t>在国家粮食安全范畴内逐步</w:t>
      </w:r>
      <w:r>
        <w:rPr>
          <w:rFonts w:ascii="PingFang TC" w:eastAsia="PingFang TC" w:hAnsi="PingFang TC" w:cs="PingFang TC" w:hint="eastAsia"/>
        </w:rPr>
        <w:t>实现</w:t>
      </w:r>
      <w:r>
        <w:rPr>
          <w:rFonts w:ascii="MS Mincho" w:eastAsia="MS Mincho" w:hAnsi="MS Mincho" w:cs="MS Mincho" w:hint="eastAsia"/>
        </w:rPr>
        <w:t>充足食物</w:t>
      </w:r>
      <w:r>
        <w:rPr>
          <w:rFonts w:ascii="Yu Gothic" w:eastAsia="Yu Gothic" w:hAnsi="Yu Gothic" w:cs="Yu Gothic" w:hint="eastAsia"/>
        </w:rPr>
        <w:t>权</w:t>
      </w:r>
      <w:r>
        <w:rPr>
          <w:rFonts w:ascii="MS Mincho" w:eastAsia="MS Mincho" w:hAnsi="MS Mincho" w:cs="MS Mincho" w:hint="eastAsia"/>
        </w:rPr>
        <w:t>。</w:t>
      </w:r>
    </w:p>
    <w:p w14:paraId="32B8F5D8" w14:textId="77777777" w:rsidR="00C87814" w:rsidRPr="00A75E53" w:rsidRDefault="00C87814" w:rsidP="00C87814">
      <w:pPr>
        <w:pStyle w:val="Style2"/>
      </w:pPr>
      <w:r>
        <w:t xml:space="preserve">        </w:t>
      </w:r>
      <w:r>
        <w:rPr>
          <w:rFonts w:ascii="MS Mincho" w:eastAsia="MS Mincho" w:hAnsi="MS Mincho" w:cs="MS Mincho" w:hint="eastAsia"/>
        </w:rPr>
        <w:t>《</w:t>
      </w:r>
      <w:proofErr w:type="spellStart"/>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》的目的是</w:t>
      </w:r>
      <w:r>
        <w:rPr>
          <w:rFonts w:ascii="PingFang TC" w:eastAsia="PingFang TC" w:hAnsi="PingFang TC" w:cs="PingFang TC" w:hint="eastAsia"/>
        </w:rPr>
        <w:t>对农业</w:t>
      </w:r>
      <w:r>
        <w:rPr>
          <w:rFonts w:ascii="MS Mincho" w:eastAsia="MS Mincho" w:hAnsi="MS Mincho" w:cs="MS Mincho" w:hint="eastAsia"/>
        </w:rPr>
        <w:t>及粮食体系</w:t>
      </w:r>
      <w:r>
        <w:rPr>
          <w:rFonts w:ascii="PingFang TC" w:eastAsia="PingFang TC" w:hAnsi="PingFang TC" w:cs="PingFang TC" w:hint="eastAsia"/>
        </w:rPr>
        <w:t>负责</w:t>
      </w:r>
      <w:r>
        <w:rPr>
          <w:rFonts w:ascii="MS Mincho" w:eastAsia="MS Mincho" w:hAnsi="MS Mincho" w:cs="MS Mincho" w:hint="eastAsia"/>
        </w:rPr>
        <w:t>任投</w:t>
      </w:r>
      <w:r>
        <w:rPr>
          <w:rFonts w:ascii="PingFang TC" w:eastAsia="PingFang TC" w:hAnsi="PingFang TC" w:cs="PingFang TC" w:hint="eastAsia"/>
        </w:rPr>
        <w:t>资</w:t>
      </w:r>
      <w:r>
        <w:rPr>
          <w:rFonts w:ascii="MS Mincho" w:eastAsia="MS Mincho" w:hAnsi="MS Mincho" w:cs="MS Mincho" w:hint="eastAsia"/>
        </w:rPr>
        <w:t>的核心要素加以</w:t>
      </w:r>
      <w:r>
        <w:rPr>
          <w:rFonts w:ascii="PingFang TC" w:eastAsia="PingFang TC" w:hAnsi="PingFang TC" w:cs="PingFang TC" w:hint="eastAsia"/>
        </w:rPr>
        <w:t>阐发</w:t>
      </w:r>
      <w:r>
        <w:rPr>
          <w:rFonts w:ascii="MS Mincho" w:eastAsia="MS Mincho" w:hAnsi="MS Mincho" w:cs="MS Mincho" w:hint="eastAsia"/>
        </w:rPr>
        <w:t>，并指出</w:t>
      </w:r>
      <w:r>
        <w:rPr>
          <w:rFonts w:ascii="PingFang TC" w:eastAsia="PingFang TC" w:hAnsi="PingFang TC" w:cs="PingFang TC" w:hint="eastAsia"/>
        </w:rPr>
        <w:t>这</w:t>
      </w:r>
      <w:r>
        <w:rPr>
          <w:rFonts w:ascii="MS Mincho" w:eastAsia="MS Mincho" w:hAnsi="MS Mincho" w:cs="MS Mincho" w:hint="eastAsia"/>
        </w:rPr>
        <w:t>一方面的主要利益相关者有哪些以及他</w:t>
      </w:r>
      <w:r>
        <w:rPr>
          <w:rFonts w:ascii="PingFang TC" w:eastAsia="PingFang TC" w:hAnsi="PingFang TC" w:cs="PingFang TC" w:hint="eastAsia"/>
        </w:rPr>
        <w:t>们</w:t>
      </w:r>
      <w:r>
        <w:rPr>
          <w:rFonts w:ascii="MS Mincho" w:eastAsia="MS Mincho" w:hAnsi="MS Mincho" w:cs="MS Mincho" w:hint="eastAsia"/>
        </w:rPr>
        <w:t>各自的角色和</w:t>
      </w:r>
      <w:r>
        <w:rPr>
          <w:rFonts w:ascii="PingFang TC" w:eastAsia="PingFang TC" w:hAnsi="PingFang TC" w:cs="PingFang TC" w:hint="eastAsia"/>
        </w:rPr>
        <w:t>责</w:t>
      </w:r>
      <w:r>
        <w:rPr>
          <w:rFonts w:ascii="MS Mincho" w:eastAsia="MS Mincho" w:hAnsi="MS Mincho" w:cs="MS Mincho" w:hint="eastAsia"/>
        </w:rPr>
        <w:t>任</w:t>
      </w:r>
      <w:proofErr w:type="spellEnd"/>
      <w:r>
        <w:rPr>
          <w:rFonts w:ascii="MS Mincho" w:eastAsia="MS Mincho" w:hAnsi="MS Mincho" w:cs="MS Mincho" w:hint="eastAsia"/>
        </w:rPr>
        <w:t>。</w:t>
      </w:r>
    </w:p>
    <w:p w14:paraId="7CBC3718" w14:textId="68E77F59" w:rsidR="00C87814" w:rsidRPr="00A75E53" w:rsidRDefault="00C87814" w:rsidP="00C87814">
      <w:pPr>
        <w:pStyle w:val="Style2"/>
      </w:pPr>
      <w:r>
        <w:lastRenderedPageBreak/>
        <w:t xml:space="preserve">        </w:t>
      </w:r>
      <w:r>
        <w:rPr>
          <w:rFonts w:ascii="MS Mincho" w:eastAsia="MS Mincho" w:hAnsi="MS Mincho" w:cs="MS Mincho" w:hint="eastAsia"/>
        </w:rPr>
        <w:t>制定《粮安委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》的宗旨是普遍适用，</w:t>
      </w:r>
      <w:r>
        <w:rPr>
          <w:rFonts w:ascii="PingFang TC" w:eastAsia="PingFang TC" w:hAnsi="PingFang TC" w:cs="PingFang TC" w:hint="eastAsia"/>
        </w:rPr>
        <w:t>认</w:t>
      </w:r>
      <w:r>
        <w:rPr>
          <w:rFonts w:ascii="MS Mincho" w:eastAsia="MS Mincho" w:hAnsi="MS Mincho" w:cs="MS Mincho" w:hint="eastAsia"/>
        </w:rPr>
        <w:t>可全世界小</w:t>
      </w:r>
      <w:r>
        <w:rPr>
          <w:rFonts w:ascii="PingFang TC" w:eastAsia="PingFang TC" w:hAnsi="PingFang TC" w:cs="PingFang TC" w:hint="eastAsia"/>
        </w:rPr>
        <w:t>规</w:t>
      </w:r>
      <w:r>
        <w:rPr>
          <w:rFonts w:ascii="MS Mincho" w:eastAsia="MS Mincho" w:hAnsi="MS Mincho" w:cs="MS Mincho" w:hint="eastAsia"/>
        </w:rPr>
        <w:t>模生</w:t>
      </w:r>
      <w:r>
        <w:rPr>
          <w:rFonts w:ascii="PingFang TC" w:eastAsia="PingFang TC" w:hAnsi="PingFang TC" w:cs="PingFang TC" w:hint="eastAsia"/>
        </w:rPr>
        <w:t>产</w:t>
      </w:r>
      <w:r>
        <w:rPr>
          <w:rFonts w:ascii="MS Mincho" w:eastAsia="MS Mincho" w:hAnsi="MS Mincho" w:cs="MS Mincho" w:hint="eastAsia"/>
        </w:rPr>
        <w:t>者和其他利益相关者在</w:t>
      </w:r>
      <w:r>
        <w:rPr>
          <w:rFonts w:ascii="PingFang TC" w:eastAsia="PingFang TC" w:hAnsi="PingFang TC" w:cs="PingFang TC" w:hint="eastAsia"/>
        </w:rPr>
        <w:t>应对</w:t>
      </w:r>
      <w:r>
        <w:rPr>
          <w:rFonts w:ascii="MS Mincho" w:eastAsia="MS Mincho" w:hAnsi="MS Mincho" w:cs="MS Mincho" w:hint="eastAsia"/>
        </w:rPr>
        <w:t>粮食安全和</w:t>
      </w:r>
      <w:r>
        <w:rPr>
          <w:rFonts w:ascii="PingFang TC" w:eastAsia="PingFang TC" w:hAnsi="PingFang TC" w:cs="PingFang TC" w:hint="eastAsia"/>
        </w:rPr>
        <w:t>营</w:t>
      </w:r>
      <w:r>
        <w:rPr>
          <w:rFonts w:ascii="MS Mincho" w:eastAsia="MS Mincho" w:hAnsi="MS Mincho" w:cs="MS Mincho" w:hint="eastAsia"/>
        </w:rPr>
        <w:t>养方面的特殊作用和需求。《原</w:t>
      </w:r>
      <w:r>
        <w:rPr>
          <w:rFonts w:ascii="PingFang TC" w:eastAsia="PingFang TC" w:hAnsi="PingFang TC" w:cs="PingFang TC" w:hint="eastAsia"/>
        </w:rPr>
        <w:t>则</w:t>
      </w:r>
      <w:r>
        <w:rPr>
          <w:rFonts w:ascii="MS Mincho" w:eastAsia="MS Mincho" w:hAnsi="MS Mincho" w:cs="MS Mincho" w:hint="eastAsia"/>
        </w:rPr>
        <w:t>》旨在适用于</w:t>
      </w:r>
      <w:r>
        <w:rPr>
          <w:rFonts w:ascii="PingFang TC" w:eastAsia="PingFang TC" w:hAnsi="PingFang TC" w:cs="PingFang TC" w:hint="eastAsia"/>
        </w:rPr>
        <w:t>农业</w:t>
      </w:r>
      <w:r>
        <w:rPr>
          <w:rFonts w:ascii="MS Mincho" w:eastAsia="MS Mincho" w:hAnsi="MS Mincho" w:cs="MS Mincho" w:hint="eastAsia"/>
        </w:rPr>
        <w:t>和粮食体系的所有部</w:t>
      </w:r>
      <w:r>
        <w:rPr>
          <w:rFonts w:ascii="Yu Gothic" w:eastAsia="Yu Gothic" w:hAnsi="Yu Gothic" w:cs="Yu Gothic" w:hint="eastAsia"/>
        </w:rPr>
        <w:t>门</w:t>
      </w:r>
      <w:r>
        <w:rPr>
          <w:rFonts w:ascii="MS Mincho" w:eastAsia="MS Mincho" w:hAnsi="MS Mincho" w:cs="MS Mincho" w:hint="eastAsia"/>
        </w:rPr>
        <w:t>和</w:t>
      </w:r>
      <w:r>
        <w:rPr>
          <w:rFonts w:ascii="PingFang TC" w:eastAsia="PingFang TC" w:hAnsi="PingFang TC" w:cs="PingFang TC" w:hint="eastAsia"/>
        </w:rPr>
        <w:t>阶</w:t>
      </w:r>
      <w:r>
        <w:rPr>
          <w:rFonts w:ascii="MS Mincho" w:eastAsia="MS Mincho" w:hAnsi="MS Mincho" w:cs="MS Mincho" w:hint="eastAsia"/>
        </w:rPr>
        <w:t>段，</w:t>
      </w:r>
      <w:r>
        <w:rPr>
          <w:rFonts w:ascii="PingFang TC" w:eastAsia="PingFang TC" w:hAnsi="PingFang TC" w:cs="PingFang TC" w:hint="eastAsia"/>
        </w:rPr>
        <w:t>发挥</w:t>
      </w:r>
      <w:r>
        <w:rPr>
          <w:rFonts w:ascii="MS Mincho" w:eastAsia="MS Mincho" w:hAnsi="MS Mincho" w:cs="MS Mincho" w:hint="eastAsia"/>
        </w:rPr>
        <w:t>有关利益相关者的适当手段和具体作用，而</w:t>
      </w:r>
      <w:r>
        <w:rPr>
          <w:rFonts w:ascii="PingFang TC" w:eastAsia="PingFang TC" w:hAnsi="PingFang TC" w:cs="PingFang TC" w:hint="eastAsia"/>
        </w:rPr>
        <w:t>这</w:t>
      </w:r>
      <w:r>
        <w:rPr>
          <w:rFonts w:ascii="MS Mincho" w:eastAsia="MS Mincho" w:hAnsi="MS Mincho" w:cs="MS Mincho" w:hint="eastAsia"/>
        </w:rPr>
        <w:t>些利益相关者</w:t>
      </w:r>
      <w:r>
        <w:rPr>
          <w:rFonts w:ascii="PingFang TC" w:eastAsia="PingFang TC" w:hAnsi="PingFang TC" w:cs="PingFang TC" w:hint="eastAsia"/>
        </w:rPr>
        <w:t>则</w:t>
      </w:r>
      <w:r>
        <w:rPr>
          <w:rFonts w:ascii="MS Mincho" w:eastAsia="MS Mincho" w:hAnsi="MS Mincho" w:cs="MS Mincho" w:hint="eastAsia"/>
        </w:rPr>
        <w:t>因投</w:t>
      </w:r>
      <w:r>
        <w:rPr>
          <w:rFonts w:ascii="PingFang TC" w:eastAsia="PingFang TC" w:hAnsi="PingFang TC" w:cs="PingFang TC" w:hint="eastAsia"/>
        </w:rPr>
        <w:t>资</w:t>
      </w:r>
      <w:r>
        <w:rPr>
          <w:rFonts w:ascii="MS Mincho" w:eastAsia="MS Mincho" w:hAnsi="MS Mincho" w:cs="MS Mincho" w:hint="eastAsia"/>
        </w:rPr>
        <w:t>的性</w:t>
      </w:r>
      <w:r>
        <w:rPr>
          <w:rFonts w:ascii="PingFang TC" w:eastAsia="PingFang TC" w:hAnsi="PingFang TC" w:cs="PingFang TC" w:hint="eastAsia"/>
        </w:rPr>
        <w:t>质</w:t>
      </w:r>
      <w:r>
        <w:rPr>
          <w:rFonts w:ascii="MS Mincho" w:eastAsia="MS Mincho" w:hAnsi="MS Mincho" w:cs="MS Mincho" w:hint="eastAsia"/>
        </w:rPr>
        <w:t>以及具体国情而各异。</w:t>
      </w:r>
    </w:p>
    <w:p w14:paraId="53C0AB3D" w14:textId="69FA1DDE" w:rsidR="00C87814" w:rsidRPr="00A75E53" w:rsidRDefault="00C87814" w:rsidP="00C87814">
      <w:pPr>
        <w:pStyle w:val="Style2"/>
      </w:pPr>
      <w:r>
        <w:rPr>
          <w:iCs/>
        </w:rPr>
        <w:t xml:space="preserve">        </w:t>
      </w:r>
      <w:r>
        <w:rPr>
          <w:rFonts w:ascii="MS Mincho" w:eastAsia="MS Mincho" w:hAnsi="MS Mincho" w:cs="MS Mincho" w:hint="eastAsia"/>
          <w:iCs/>
        </w:rPr>
        <w:t>各国</w:t>
      </w:r>
      <w:r>
        <w:rPr>
          <w:rFonts w:ascii="PingFang TC" w:eastAsia="PingFang TC" w:hAnsi="PingFang TC" w:cs="PingFang TC" w:hint="eastAsia"/>
          <w:iCs/>
        </w:rPr>
        <w:t>负</w:t>
      </w:r>
      <w:r>
        <w:rPr>
          <w:rFonts w:ascii="MS Mincho" w:eastAsia="MS Mincho" w:hAnsi="MS Mincho" w:cs="MS Mincho" w:hint="eastAsia"/>
          <w:iCs/>
        </w:rPr>
        <w:t>有</w:t>
      </w:r>
      <w:r>
        <w:rPr>
          <w:rFonts w:ascii="PingFang TC" w:eastAsia="PingFang TC" w:hAnsi="PingFang TC" w:cs="PingFang TC" w:hint="eastAsia"/>
          <w:iCs/>
        </w:rPr>
        <w:t>实</w:t>
      </w:r>
      <w:r>
        <w:rPr>
          <w:rFonts w:ascii="MS Mincho" w:eastAsia="MS Mincho" w:hAnsi="MS Mincho" w:cs="MS Mincho" w:hint="eastAsia"/>
          <w:iCs/>
        </w:rPr>
        <w:t>施《粮安委</w:t>
      </w:r>
      <w:r>
        <w:rPr>
          <w:rFonts w:ascii="PingFang TC" w:eastAsia="PingFang TC" w:hAnsi="PingFang TC" w:cs="PingFang TC" w:hint="eastAsia"/>
          <w:iCs/>
        </w:rPr>
        <w:t>农业</w:t>
      </w:r>
      <w:r>
        <w:rPr>
          <w:rFonts w:ascii="MS Mincho" w:eastAsia="MS Mincho" w:hAnsi="MS Mincho" w:cs="MS Mincho" w:hint="eastAsia"/>
          <w:iCs/>
        </w:rPr>
        <w:t>投</w:t>
      </w:r>
      <w:r>
        <w:rPr>
          <w:rFonts w:ascii="PingFang TC" w:eastAsia="PingFang TC" w:hAnsi="PingFang TC" w:cs="PingFang TC" w:hint="eastAsia"/>
          <w:iCs/>
        </w:rPr>
        <w:t>资</w:t>
      </w:r>
      <w:r>
        <w:rPr>
          <w:rFonts w:ascii="MS Mincho" w:eastAsia="MS Mincho" w:hAnsi="MS Mincho" w:cs="MS Mincho" w:hint="eastAsia"/>
          <w:iCs/>
        </w:rPr>
        <w:t>原</w:t>
      </w:r>
      <w:r>
        <w:rPr>
          <w:rFonts w:ascii="PingFang TC" w:eastAsia="PingFang TC" w:hAnsi="PingFang TC" w:cs="PingFang TC" w:hint="eastAsia"/>
          <w:iCs/>
        </w:rPr>
        <w:t>则</w:t>
      </w:r>
      <w:r>
        <w:rPr>
          <w:rFonts w:ascii="MS Mincho" w:eastAsia="MS Mincho" w:hAnsi="MS Mincho" w:cs="MS Mincho" w:hint="eastAsia"/>
          <w:iCs/>
        </w:rPr>
        <w:t>》的首要</w:t>
      </w:r>
      <w:r>
        <w:rPr>
          <w:rFonts w:ascii="PingFang TC" w:eastAsia="PingFang TC" w:hAnsi="PingFang TC" w:cs="PingFang TC" w:hint="eastAsia"/>
          <w:iCs/>
        </w:rPr>
        <w:t>责</w:t>
      </w:r>
      <w:r>
        <w:rPr>
          <w:rFonts w:ascii="MS Mincho" w:eastAsia="MS Mincho" w:hAnsi="MS Mincho" w:cs="MS Mincho" w:hint="eastAsia"/>
          <w:iCs/>
        </w:rPr>
        <w:t>任，鼓励各国在所有利益相关者的</w:t>
      </w:r>
      <w:r>
        <w:rPr>
          <w:rFonts w:ascii="PingFang TC" w:eastAsia="PingFang TC" w:hAnsi="PingFang TC" w:cs="PingFang TC" w:hint="eastAsia"/>
          <w:iCs/>
        </w:rPr>
        <w:t>协</w:t>
      </w:r>
      <w:r>
        <w:rPr>
          <w:rFonts w:ascii="MS Mincho" w:eastAsia="MS Mincho" w:hAnsi="MS Mincho" w:cs="MS Mincho" w:hint="eastAsia"/>
          <w:iCs/>
        </w:rPr>
        <w:t>作下在制定旨在</w:t>
      </w:r>
      <w:r>
        <w:rPr>
          <w:rFonts w:ascii="PingFang TC" w:eastAsia="PingFang TC" w:hAnsi="PingFang TC" w:cs="PingFang TC" w:hint="eastAsia"/>
          <w:iCs/>
        </w:rPr>
        <w:t>实现</w:t>
      </w:r>
      <w:r>
        <w:rPr>
          <w:rFonts w:ascii="MS Mincho" w:eastAsia="MS Mincho" w:hAnsi="MS Mincho" w:cs="MS Mincho" w:hint="eastAsia"/>
          <w:iCs/>
        </w:rPr>
        <w:t>粮食安全和</w:t>
      </w:r>
      <w:r>
        <w:rPr>
          <w:rFonts w:ascii="PingFang TC" w:eastAsia="PingFang TC" w:hAnsi="PingFang TC" w:cs="PingFang TC" w:hint="eastAsia"/>
          <w:iCs/>
        </w:rPr>
        <w:t>营</w:t>
      </w:r>
      <w:r>
        <w:rPr>
          <w:rFonts w:ascii="MS Mincho" w:eastAsia="MS Mincho" w:hAnsi="MS Mincho" w:cs="MS Mincho" w:hint="eastAsia"/>
          <w:iCs/>
        </w:rPr>
        <w:t>养目</w:t>
      </w:r>
      <w:r>
        <w:rPr>
          <w:rFonts w:ascii="PingFang TC" w:eastAsia="PingFang TC" w:hAnsi="PingFang TC" w:cs="PingFang TC" w:hint="eastAsia"/>
          <w:iCs/>
        </w:rPr>
        <w:t>标</w:t>
      </w:r>
      <w:r>
        <w:rPr>
          <w:rFonts w:ascii="MS Mincho" w:eastAsia="MS Mincho" w:hAnsi="MS Mincho" w:cs="MS Mincho" w:hint="eastAsia"/>
          <w:iCs/>
        </w:rPr>
        <w:t>的各</w:t>
      </w:r>
      <w:r>
        <w:rPr>
          <w:rFonts w:ascii="PingFang TC" w:eastAsia="PingFang TC" w:hAnsi="PingFang TC" w:cs="PingFang TC" w:hint="eastAsia"/>
          <w:iCs/>
        </w:rPr>
        <w:t>项战</w:t>
      </w:r>
      <w:r>
        <w:rPr>
          <w:rFonts w:ascii="MS Mincho" w:eastAsia="MS Mincho" w:hAnsi="MS Mincho" w:cs="MS Mincho" w:hint="eastAsia"/>
          <w:iCs/>
        </w:rPr>
        <w:t>略、政策、</w:t>
      </w:r>
      <w:r>
        <w:rPr>
          <w:rFonts w:ascii="PingFang TC" w:eastAsia="PingFang TC" w:hAnsi="PingFang TC" w:cs="PingFang TC" w:hint="eastAsia"/>
          <w:iCs/>
        </w:rPr>
        <w:t>计</w:t>
      </w:r>
      <w:r>
        <w:rPr>
          <w:rFonts w:ascii="MS Mincho" w:eastAsia="MS Mincho" w:hAnsi="MS Mincho" w:cs="MS Mincho" w:hint="eastAsia"/>
          <w:iCs/>
        </w:rPr>
        <w:t>划和法律中适用</w:t>
      </w:r>
      <w:r>
        <w:rPr>
          <w:rFonts w:ascii="PingFang TC" w:eastAsia="PingFang TC" w:hAnsi="PingFang TC" w:cs="PingFang TC" w:hint="eastAsia"/>
          <w:iCs/>
        </w:rPr>
        <w:t>这</w:t>
      </w:r>
      <w:r>
        <w:rPr>
          <w:rFonts w:ascii="MS Mincho" w:eastAsia="MS Mincho" w:hAnsi="MS Mincho" w:cs="MS Mincho" w:hint="eastAsia"/>
          <w:iCs/>
        </w:rPr>
        <w:t>些《原</w:t>
      </w:r>
      <w:r>
        <w:rPr>
          <w:rFonts w:ascii="PingFang TC" w:eastAsia="PingFang TC" w:hAnsi="PingFang TC" w:cs="PingFang TC" w:hint="eastAsia"/>
          <w:iCs/>
        </w:rPr>
        <w:t>则</w:t>
      </w:r>
      <w:r>
        <w:rPr>
          <w:rFonts w:ascii="MS Mincho" w:eastAsia="MS Mincho" w:hAnsi="MS Mincho" w:cs="MS Mincho" w:hint="eastAsia"/>
          <w:iCs/>
        </w:rPr>
        <w:t>》。《粮安委</w:t>
      </w:r>
      <w:r>
        <w:rPr>
          <w:rFonts w:ascii="PingFang TC" w:eastAsia="PingFang TC" w:hAnsi="PingFang TC" w:cs="PingFang TC" w:hint="eastAsia"/>
          <w:iCs/>
        </w:rPr>
        <w:t>农业</w:t>
      </w:r>
      <w:r>
        <w:rPr>
          <w:rFonts w:ascii="MS Mincho" w:eastAsia="MS Mincho" w:hAnsi="MS Mincho" w:cs="MS Mincho" w:hint="eastAsia"/>
          <w:iCs/>
        </w:rPr>
        <w:t>投</w:t>
      </w:r>
      <w:r>
        <w:rPr>
          <w:rFonts w:ascii="PingFang TC" w:eastAsia="PingFang TC" w:hAnsi="PingFang TC" w:cs="PingFang TC" w:hint="eastAsia"/>
          <w:iCs/>
        </w:rPr>
        <w:t>资</w:t>
      </w:r>
      <w:r>
        <w:rPr>
          <w:rFonts w:ascii="MS Mincho" w:eastAsia="MS Mincho" w:hAnsi="MS Mincho" w:cs="MS Mincho" w:hint="eastAsia"/>
          <w:iCs/>
        </w:rPr>
        <w:t>原</w:t>
      </w:r>
      <w:r>
        <w:rPr>
          <w:rFonts w:ascii="PingFang TC" w:eastAsia="PingFang TC" w:hAnsi="PingFang TC" w:cs="PingFang TC" w:hint="eastAsia"/>
          <w:iCs/>
        </w:rPr>
        <w:t>则</w:t>
      </w:r>
      <w:r>
        <w:rPr>
          <w:rFonts w:ascii="MS Mincho" w:eastAsia="MS Mincho" w:hAnsi="MS Mincho" w:cs="MS Mincho" w:hint="eastAsia"/>
          <w:iCs/>
        </w:rPr>
        <w:t>》力求</w:t>
      </w:r>
      <w:r>
        <w:rPr>
          <w:rFonts w:ascii="PingFang TC" w:eastAsia="PingFang TC" w:hAnsi="PingFang TC" w:cs="PingFang TC" w:hint="eastAsia"/>
          <w:iCs/>
        </w:rPr>
        <w:t>调动</w:t>
      </w:r>
      <w:r>
        <w:rPr>
          <w:rFonts w:ascii="MS Mincho" w:eastAsia="MS Mincho" w:hAnsi="MS Mincho" w:cs="MS Mincho" w:hint="eastAsia"/>
          <w:iCs/>
        </w:rPr>
        <w:t>高</w:t>
      </w:r>
      <w:r>
        <w:rPr>
          <w:rFonts w:ascii="PingFang TC" w:eastAsia="PingFang TC" w:hAnsi="PingFang TC" w:cs="PingFang TC" w:hint="eastAsia"/>
          <w:iCs/>
        </w:rPr>
        <w:t>层</w:t>
      </w:r>
      <w:r>
        <w:rPr>
          <w:rFonts w:ascii="MS Mincho" w:eastAsia="MS Mincho" w:hAnsi="MS Mincho" w:cs="MS Mincho" w:hint="eastAsia"/>
          <w:iCs/>
        </w:rPr>
        <w:t>政治承</w:t>
      </w:r>
      <w:r>
        <w:rPr>
          <w:rFonts w:ascii="PingFang TC" w:eastAsia="PingFang TC" w:hAnsi="PingFang TC" w:cs="PingFang TC" w:hint="eastAsia"/>
          <w:iCs/>
        </w:rPr>
        <w:t>诺</w:t>
      </w:r>
      <w:r>
        <w:rPr>
          <w:rFonts w:ascii="MS Mincho" w:eastAsia="MS Mincho" w:hAnsi="MS Mincho" w:cs="MS Mincho" w:hint="eastAsia"/>
          <w:iCs/>
        </w:rPr>
        <w:t>并推</w:t>
      </w:r>
      <w:r>
        <w:rPr>
          <w:rFonts w:ascii="PingFang TC" w:eastAsia="PingFang TC" w:hAnsi="PingFang TC" w:cs="PingFang TC" w:hint="eastAsia"/>
          <w:iCs/>
        </w:rPr>
        <w:t>动统</w:t>
      </w:r>
      <w:r>
        <w:rPr>
          <w:rFonts w:ascii="MS Mincho" w:eastAsia="MS Mincho" w:hAnsi="MS Mincho" w:cs="MS Mincho" w:hint="eastAsia"/>
          <w:iCs/>
        </w:rPr>
        <w:t>筹</w:t>
      </w:r>
      <w:r>
        <w:rPr>
          <w:rFonts w:ascii="PingFang TC" w:eastAsia="PingFang TC" w:hAnsi="PingFang TC" w:cs="PingFang TC" w:hint="eastAsia"/>
          <w:iCs/>
        </w:rPr>
        <w:t>协调</w:t>
      </w:r>
      <w:r>
        <w:rPr>
          <w:rFonts w:ascii="MS Mincho" w:eastAsia="MS Mincho" w:hAnsi="MS Mincho" w:cs="MS Mincho" w:hint="eastAsia"/>
          <w:iCs/>
        </w:rPr>
        <w:t>的多利益相关者</w:t>
      </w:r>
      <w:r>
        <w:rPr>
          <w:rFonts w:ascii="PingFang TC" w:eastAsia="PingFang TC" w:hAnsi="PingFang TC" w:cs="PingFang TC" w:hint="eastAsia"/>
          <w:iCs/>
        </w:rPr>
        <w:t>进</w:t>
      </w:r>
      <w:r>
        <w:rPr>
          <w:rFonts w:ascii="MS Mincho" w:eastAsia="MS Mincho" w:hAnsi="MS Mincho" w:cs="MS Mincho" w:hint="eastAsia"/>
          <w:iCs/>
        </w:rPr>
        <w:t>程，包括</w:t>
      </w:r>
      <w:r>
        <w:rPr>
          <w:rFonts w:ascii="PingFang TC" w:eastAsia="PingFang TC" w:hAnsi="PingFang TC" w:cs="PingFang TC" w:hint="eastAsia"/>
          <w:iCs/>
        </w:rPr>
        <w:t>进</w:t>
      </w:r>
      <w:r>
        <w:rPr>
          <w:rFonts w:ascii="MS Mincho" w:eastAsia="MS Mincho" w:hAnsi="MS Mincho" w:cs="MS Mincho" w:hint="eastAsia"/>
          <w:iCs/>
        </w:rPr>
        <w:t>展</w:t>
      </w:r>
      <w:r>
        <w:rPr>
          <w:rFonts w:ascii="PingFang TC" w:eastAsia="PingFang TC" w:hAnsi="PingFang TC" w:cs="PingFang TC" w:hint="eastAsia"/>
          <w:iCs/>
        </w:rPr>
        <w:t>总结</w:t>
      </w:r>
      <w:r>
        <w:rPr>
          <w:rFonts w:ascii="MS Mincho" w:eastAsia="MS Mincho" w:hAnsi="MS Mincho" w:cs="MS Mincho" w:hint="eastAsia"/>
          <w:iCs/>
        </w:rPr>
        <w:t>和</w:t>
      </w:r>
      <w:r>
        <w:rPr>
          <w:rFonts w:ascii="PingFang TC" w:eastAsia="PingFang TC" w:hAnsi="PingFang TC" w:cs="PingFang TC" w:hint="eastAsia"/>
          <w:iCs/>
        </w:rPr>
        <w:t>经验</w:t>
      </w:r>
      <w:r>
        <w:rPr>
          <w:rFonts w:ascii="MS Mincho" w:eastAsia="MS Mincho" w:hAnsi="MS Mincho" w:cs="MS Mincho" w:hint="eastAsia"/>
          <w:iCs/>
        </w:rPr>
        <w:t>交流，以供政策和行</w:t>
      </w:r>
      <w:r>
        <w:rPr>
          <w:rFonts w:ascii="PingFang TC" w:eastAsia="PingFang TC" w:hAnsi="PingFang TC" w:cs="PingFang TC" w:hint="eastAsia"/>
          <w:iCs/>
        </w:rPr>
        <w:t>动</w:t>
      </w:r>
      <w:r>
        <w:rPr>
          <w:rFonts w:ascii="MS Mincho" w:eastAsia="MS Mincho" w:hAnsi="MS Mincho" w:cs="MS Mincho" w:hint="eastAsia"/>
          <w:iCs/>
        </w:rPr>
        <w:t>参考。</w:t>
      </w:r>
    </w:p>
    <w:p w14:paraId="217623F8" w14:textId="75676135" w:rsidR="00C87814" w:rsidRPr="00A75E53" w:rsidRDefault="00C87814" w:rsidP="00C87814">
      <w:pPr>
        <w:pStyle w:val="Style2"/>
        <w:rPr>
          <w:rFonts w:cstheme="majorBidi"/>
          <w:iCs/>
        </w:rPr>
      </w:pPr>
      <w:r>
        <w:rPr>
          <w:rFonts w:cstheme="majorBidi"/>
          <w:iCs/>
        </w:rPr>
        <w:t xml:space="preserve">        </w:t>
      </w:r>
      <w:r>
        <w:rPr>
          <w:rFonts w:ascii="MS Mincho" w:eastAsia="MS Mincho" w:hAnsi="MS Mincho" w:cs="MS Mincho" w:hint="eastAsia"/>
          <w:iCs/>
        </w:rPr>
        <w:t>此次全球</w:t>
      </w:r>
      <w:r>
        <w:rPr>
          <w:rFonts w:ascii="PingFang TC" w:eastAsia="PingFang TC" w:hAnsi="PingFang TC" w:cs="PingFang TC" w:hint="eastAsia"/>
          <w:iCs/>
        </w:rPr>
        <w:t>专题</w:t>
      </w:r>
      <w:r>
        <w:rPr>
          <w:rFonts w:ascii="MS Mincho" w:eastAsia="MS Mincho" w:hAnsi="MS Mincho" w:cs="MS Mincho" w:hint="eastAsia"/>
          <w:iCs/>
        </w:rPr>
        <w:t>会</w:t>
      </w:r>
      <w:r>
        <w:rPr>
          <w:rFonts w:ascii="PingFang TC" w:eastAsia="PingFang TC" w:hAnsi="PingFang TC" w:cs="PingFang TC" w:hint="eastAsia"/>
          <w:iCs/>
        </w:rPr>
        <w:t>议</w:t>
      </w:r>
      <w:r>
        <w:rPr>
          <w:rFonts w:ascii="MS Mincho" w:eastAsia="MS Mincho" w:hAnsi="MS Mincho" w:cs="MS Mincho" w:hint="eastAsia"/>
          <w:iCs/>
        </w:rPr>
        <w:t>将促成开展一次互</w:t>
      </w:r>
      <w:r>
        <w:rPr>
          <w:rFonts w:ascii="PingFang TC" w:eastAsia="PingFang TC" w:hAnsi="PingFang TC" w:cs="PingFang TC" w:hint="eastAsia"/>
          <w:iCs/>
        </w:rPr>
        <w:t>动</w:t>
      </w:r>
      <w:r>
        <w:rPr>
          <w:rFonts w:ascii="MS Mincho" w:eastAsia="MS Mincho" w:hAnsi="MS Mincho" w:cs="MS Mincho" w:hint="eastAsia"/>
          <w:iCs/>
        </w:rPr>
        <w:t>式多利益相关者</w:t>
      </w:r>
      <w:r>
        <w:rPr>
          <w:rFonts w:ascii="PingFang TC" w:eastAsia="PingFang TC" w:hAnsi="PingFang TC" w:cs="PingFang TC" w:hint="eastAsia"/>
          <w:iCs/>
        </w:rPr>
        <w:t>对话</w:t>
      </w:r>
      <w:r>
        <w:rPr>
          <w:rFonts w:ascii="MS Mincho" w:eastAsia="MS Mincho" w:hAnsi="MS Mincho" w:cs="MS Mincho" w:hint="eastAsia"/>
          <w:iCs/>
        </w:rPr>
        <w:t>，目的是交流</w:t>
      </w:r>
      <w:r>
        <w:rPr>
          <w:rFonts w:ascii="PingFang TC" w:eastAsia="PingFang TC" w:hAnsi="PingFang TC" w:cs="PingFang TC" w:hint="eastAsia"/>
          <w:iCs/>
        </w:rPr>
        <w:t>经验</w:t>
      </w:r>
      <w:r>
        <w:rPr>
          <w:rFonts w:ascii="MS Mincho" w:eastAsia="MS Mincho" w:hAnsi="MS Mincho" w:cs="MS Mincho" w:hint="eastAsia"/>
          <w:iCs/>
        </w:rPr>
        <w:t>和良好</w:t>
      </w:r>
      <w:r>
        <w:rPr>
          <w:rFonts w:ascii="PingFang TC" w:eastAsia="PingFang TC" w:hAnsi="PingFang TC" w:cs="PingFang TC" w:hint="eastAsia"/>
          <w:iCs/>
        </w:rPr>
        <w:t>实</w:t>
      </w:r>
      <w:r>
        <w:rPr>
          <w:rFonts w:ascii="MS Mincho" w:eastAsia="MS Mincho" w:hAnsi="MS Mincho" w:cs="MS Mincho" w:hint="eastAsia"/>
          <w:iCs/>
        </w:rPr>
        <w:t>践，并</w:t>
      </w:r>
      <w:r>
        <w:rPr>
          <w:rFonts w:ascii="PingFang TC" w:eastAsia="PingFang TC" w:hAnsi="PingFang TC" w:cs="PingFang TC" w:hint="eastAsia"/>
          <w:iCs/>
        </w:rPr>
        <w:t>总结</w:t>
      </w:r>
      <w:r>
        <w:rPr>
          <w:rFonts w:ascii="MS Mincho" w:eastAsia="MS Mincho" w:hAnsi="MS Mincho" w:cs="MS Mincho" w:hint="eastAsia"/>
          <w:iCs/>
        </w:rPr>
        <w:t>《粮安委</w:t>
      </w:r>
      <w:r>
        <w:rPr>
          <w:rFonts w:ascii="PingFang TC" w:eastAsia="PingFang TC" w:hAnsi="PingFang TC" w:cs="PingFang TC" w:hint="eastAsia"/>
          <w:iCs/>
        </w:rPr>
        <w:t>农业</w:t>
      </w:r>
      <w:r>
        <w:rPr>
          <w:rFonts w:ascii="MS Mincho" w:eastAsia="MS Mincho" w:hAnsi="MS Mincho" w:cs="MS Mincho" w:hint="eastAsia"/>
          <w:iCs/>
        </w:rPr>
        <w:t>投</w:t>
      </w:r>
      <w:r>
        <w:rPr>
          <w:rFonts w:ascii="PingFang TC" w:eastAsia="PingFang TC" w:hAnsi="PingFang TC" w:cs="PingFang TC" w:hint="eastAsia"/>
          <w:iCs/>
        </w:rPr>
        <w:t>资</w:t>
      </w:r>
      <w:r>
        <w:rPr>
          <w:rFonts w:ascii="MS Mincho" w:eastAsia="MS Mincho" w:hAnsi="MS Mincho" w:cs="MS Mincho" w:hint="eastAsia"/>
          <w:iCs/>
        </w:rPr>
        <w:t>原</w:t>
      </w:r>
      <w:r>
        <w:rPr>
          <w:rFonts w:ascii="PingFang TC" w:eastAsia="PingFang TC" w:hAnsi="PingFang TC" w:cs="PingFang TC" w:hint="eastAsia"/>
          <w:iCs/>
        </w:rPr>
        <w:t>则</w:t>
      </w:r>
      <w:r>
        <w:rPr>
          <w:rFonts w:ascii="MS Mincho" w:eastAsia="MS Mincho" w:hAnsi="MS Mincho" w:cs="MS Mincho" w:hint="eastAsia"/>
          <w:iCs/>
        </w:rPr>
        <w:t>》的采用和适用情况。此次会</w:t>
      </w:r>
      <w:r>
        <w:rPr>
          <w:rFonts w:ascii="PingFang TC" w:eastAsia="PingFang TC" w:hAnsi="PingFang TC" w:cs="PingFang TC" w:hint="eastAsia"/>
          <w:iCs/>
        </w:rPr>
        <w:t>议</w:t>
      </w:r>
      <w:r>
        <w:rPr>
          <w:rFonts w:ascii="MS Mincho" w:eastAsia="MS Mincho" w:hAnsi="MS Mincho" w:cs="MS Mincho" w:hint="eastAsia"/>
          <w:iCs/>
        </w:rPr>
        <w:t>尤其将力求：</w:t>
      </w:r>
    </w:p>
    <w:p w14:paraId="4C4EAEA5" w14:textId="0B69274E" w:rsidR="00C87814" w:rsidRPr="00A75E53" w:rsidRDefault="00C87814" w:rsidP="00C87814">
      <w:pPr>
        <w:pStyle w:val="Style2"/>
        <w:numPr>
          <w:ilvl w:val="0"/>
          <w:numId w:val="35"/>
        </w:numPr>
      </w:pPr>
      <w:proofErr w:type="spellStart"/>
      <w:r>
        <w:rPr>
          <w:rFonts w:ascii="MS Mincho" w:eastAsia="MS Mincho" w:hAnsi="MS Mincho" w:cs="MS Mincho" w:hint="eastAsia"/>
        </w:rPr>
        <w:t>推</w:t>
      </w:r>
      <w:r>
        <w:rPr>
          <w:rFonts w:ascii="PingFang TC" w:eastAsia="PingFang TC" w:hAnsi="PingFang TC" w:cs="PingFang TC" w:hint="eastAsia"/>
        </w:rPr>
        <w:t>动对实</w:t>
      </w:r>
      <w:r>
        <w:rPr>
          <w:rFonts w:ascii="MS Mincho" w:eastAsia="MS Mincho" w:hAnsi="MS Mincho" w:cs="MS Mincho" w:hint="eastAsia"/>
        </w:rPr>
        <w:t>施《粮安委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w:t>
      </w:r>
      <w:r>
        <w:rPr>
          <w:rFonts w:ascii="PingFang TC" w:eastAsia="PingFang TC" w:hAnsi="PingFang TC" w:cs="PingFang TC" w:hint="eastAsia"/>
        </w:rPr>
        <w:t>经验</w:t>
      </w:r>
      <w:r>
        <w:rPr>
          <w:rFonts w:ascii="MS Mincho" w:eastAsia="MS Mincho" w:hAnsi="MS Mincho" w:cs="MS Mincho" w:hint="eastAsia"/>
        </w:rPr>
        <w:t>的良好</w:t>
      </w:r>
      <w:r>
        <w:rPr>
          <w:rFonts w:ascii="PingFang TC" w:eastAsia="PingFang TC" w:hAnsi="PingFang TC" w:cs="PingFang TC" w:hint="eastAsia"/>
        </w:rPr>
        <w:t>实</w:t>
      </w:r>
      <w:r>
        <w:rPr>
          <w:rFonts w:ascii="MS Mincho" w:eastAsia="MS Mincho" w:hAnsi="MS Mincho" w:cs="MS Mincho" w:hint="eastAsia"/>
        </w:rPr>
        <w:t>践和知</w:t>
      </w:r>
      <w:r>
        <w:rPr>
          <w:rFonts w:ascii="PingFang TC" w:eastAsia="PingFang TC" w:hAnsi="PingFang TC" w:cs="PingFang TC" w:hint="eastAsia"/>
        </w:rPr>
        <w:t>识</w:t>
      </w:r>
      <w:r>
        <w:rPr>
          <w:rFonts w:ascii="MS Mincho" w:eastAsia="MS Mincho" w:hAnsi="MS Mincho" w:cs="MS Mincho" w:hint="eastAsia"/>
        </w:rPr>
        <w:t>的采用、适用和推广</w:t>
      </w:r>
      <w:proofErr w:type="spellEnd"/>
      <w:r>
        <w:rPr>
          <w:rFonts w:ascii="MS Mincho" w:eastAsia="MS Mincho" w:hAnsi="MS Mincho" w:cs="MS Mincho" w:hint="eastAsia"/>
        </w:rPr>
        <w:t>；</w:t>
      </w:r>
    </w:p>
    <w:p w14:paraId="018EC9B6" w14:textId="77777777" w:rsidR="00C87814" w:rsidRPr="00A75E53" w:rsidRDefault="00C87814" w:rsidP="00C87814">
      <w:pPr>
        <w:pStyle w:val="Style2"/>
        <w:numPr>
          <w:ilvl w:val="0"/>
          <w:numId w:val="35"/>
        </w:numPr>
      </w:pPr>
      <w:proofErr w:type="spellStart"/>
      <w:r>
        <w:rPr>
          <w:rFonts w:ascii="PingFang TC" w:eastAsia="PingFang TC" w:hAnsi="PingFang TC" w:cs="PingFang TC" w:hint="eastAsia"/>
        </w:rPr>
        <w:t>监测</w:t>
      </w:r>
      <w:r>
        <w:rPr>
          <w:rFonts w:ascii="MS Mincho" w:eastAsia="MS Mincho" w:hAnsi="MS Mincho" w:cs="MS Mincho" w:hint="eastAsia"/>
        </w:rPr>
        <w:t>国家、区域和全球</w:t>
      </w:r>
      <w:r>
        <w:rPr>
          <w:rFonts w:ascii="PingFang TC" w:eastAsia="PingFang TC" w:hAnsi="PingFang TC" w:cs="PingFang TC" w:hint="eastAsia"/>
        </w:rPr>
        <w:t>层</w:t>
      </w:r>
      <w:r>
        <w:rPr>
          <w:rFonts w:ascii="MS Mincho" w:eastAsia="MS Mincho" w:hAnsi="MS Mincho" w:cs="MS Mincho" w:hint="eastAsia"/>
        </w:rPr>
        <w:t>面</w:t>
      </w:r>
      <w:r>
        <w:rPr>
          <w:rFonts w:ascii="PingFang TC" w:eastAsia="PingFang TC" w:hAnsi="PingFang TC" w:cs="PingFang TC" w:hint="eastAsia"/>
        </w:rPr>
        <w:t>对</w:t>
      </w:r>
      <w:r>
        <w:rPr>
          <w:rFonts w:ascii="MS Mincho" w:eastAsia="MS Mincho" w:hAnsi="MS Mincho" w:cs="MS Mincho" w:hint="eastAsia"/>
        </w:rPr>
        <w:t>《粮安委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》落</w:t>
      </w:r>
      <w:r>
        <w:rPr>
          <w:rFonts w:ascii="PingFang TC" w:eastAsia="PingFang TC" w:hAnsi="PingFang TC" w:cs="PingFang TC" w:hint="eastAsia"/>
        </w:rPr>
        <w:t>实</w:t>
      </w:r>
      <w:r>
        <w:rPr>
          <w:rFonts w:ascii="MS Mincho" w:eastAsia="MS Mincho" w:hAnsi="MS Mincho" w:cs="MS Mincho" w:hint="eastAsia"/>
        </w:rPr>
        <w:t>情况的</w:t>
      </w:r>
      <w:r>
        <w:rPr>
          <w:rFonts w:ascii="PingFang TC" w:eastAsia="PingFang TC" w:hAnsi="PingFang TC" w:cs="PingFang TC" w:hint="eastAsia"/>
        </w:rPr>
        <w:t>进</w:t>
      </w:r>
      <w:r>
        <w:rPr>
          <w:rFonts w:ascii="MS Mincho" w:eastAsia="MS Mincho" w:hAnsi="MS Mincho" w:cs="MS Mincho" w:hint="eastAsia"/>
        </w:rPr>
        <w:t>展（定性和定量</w:t>
      </w:r>
      <w:proofErr w:type="spellEnd"/>
      <w:r>
        <w:rPr>
          <w:rFonts w:ascii="MS Mincho" w:eastAsia="MS Mincho" w:hAnsi="MS Mincho" w:cs="MS Mincho" w:hint="eastAsia"/>
        </w:rPr>
        <w:t>）；</w:t>
      </w:r>
    </w:p>
    <w:p w14:paraId="5DDCEF75" w14:textId="3DF0C153" w:rsidR="00C87814" w:rsidRPr="00A75E53" w:rsidRDefault="00C87814" w:rsidP="00C87814">
      <w:pPr>
        <w:pStyle w:val="Style2"/>
        <w:numPr>
          <w:ilvl w:val="0"/>
          <w:numId w:val="35"/>
        </w:numPr>
      </w:pPr>
      <w:proofErr w:type="spellStart"/>
      <w:r>
        <w:rPr>
          <w:rFonts w:ascii="PingFang TC" w:eastAsia="PingFang TC" w:hAnsi="PingFang TC" w:cs="PingFang TC" w:hint="eastAsia"/>
        </w:rPr>
        <w:t>总结</w:t>
      </w:r>
      <w:r>
        <w:rPr>
          <w:rFonts w:ascii="MS Mincho" w:eastAsia="MS Mincho" w:hAnsi="MS Mincho" w:cs="MS Mincho" w:hint="eastAsia"/>
        </w:rPr>
        <w:t>提高《粮安委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》相关性和有效性的</w:t>
      </w:r>
      <w:r>
        <w:rPr>
          <w:rFonts w:ascii="PingFang TC" w:eastAsia="PingFang TC" w:hAnsi="PingFang TC" w:cs="PingFang TC" w:hint="eastAsia"/>
        </w:rPr>
        <w:t>经验</w:t>
      </w:r>
      <w:r>
        <w:rPr>
          <w:rFonts w:ascii="MS Mincho" w:eastAsia="MS Mincho" w:hAnsi="MS Mincho" w:cs="MS Mincho" w:hint="eastAsia"/>
        </w:rPr>
        <w:t>教</w:t>
      </w:r>
      <w:r>
        <w:rPr>
          <w:rFonts w:ascii="PingFang TC" w:eastAsia="PingFang TC" w:hAnsi="PingFang TC" w:cs="PingFang TC" w:hint="eastAsia"/>
        </w:rPr>
        <w:t>训</w:t>
      </w:r>
      <w:r>
        <w:rPr>
          <w:rFonts w:ascii="MS Mincho" w:eastAsia="MS Mincho" w:hAnsi="MS Mincho" w:cs="MS Mincho" w:hint="eastAsia"/>
        </w:rPr>
        <w:t>，包括</w:t>
      </w:r>
      <w:r>
        <w:rPr>
          <w:rFonts w:ascii="PingFang TC" w:eastAsia="PingFang TC" w:hAnsi="PingFang TC" w:cs="PingFang TC" w:hint="eastAsia"/>
        </w:rPr>
        <w:t>对</w:t>
      </w:r>
      <w:r>
        <w:rPr>
          <w:rFonts w:ascii="MS Mincho" w:eastAsia="MS Mincho" w:hAnsi="MS Mincho" w:cs="MS Mincho" w:hint="eastAsia"/>
        </w:rPr>
        <w:t>于</w:t>
      </w:r>
      <w:r>
        <w:rPr>
          <w:rFonts w:ascii="PingFang TC" w:eastAsia="PingFang TC" w:hAnsi="PingFang TC" w:cs="PingFang TC" w:hint="eastAsia"/>
        </w:rPr>
        <w:t>实现</w:t>
      </w:r>
      <w:r>
        <w:rPr>
          <w:rFonts w:ascii="MS Mincho" w:eastAsia="MS Mincho" w:hAnsi="MS Mincho" w:cs="MS Mincho" w:hint="eastAsia"/>
        </w:rPr>
        <w:t>国家粮食安全与</w:t>
      </w:r>
      <w:r>
        <w:rPr>
          <w:rFonts w:ascii="PingFang TC" w:eastAsia="PingFang TC" w:hAnsi="PingFang TC" w:cs="PingFang TC" w:hint="eastAsia"/>
        </w:rPr>
        <w:t>营</w:t>
      </w:r>
      <w:r>
        <w:rPr>
          <w:rFonts w:ascii="MS Mincho" w:eastAsia="MS Mincho" w:hAnsi="MS Mincho" w:cs="MS Mincho" w:hint="eastAsia"/>
        </w:rPr>
        <w:t>养目</w:t>
      </w:r>
      <w:r>
        <w:rPr>
          <w:rFonts w:ascii="PingFang TC" w:eastAsia="PingFang TC" w:hAnsi="PingFang TC" w:cs="PingFang TC" w:hint="eastAsia"/>
        </w:rPr>
        <w:t>标</w:t>
      </w:r>
      <w:r>
        <w:rPr>
          <w:rFonts w:ascii="MS Mincho" w:eastAsia="MS Mincho" w:hAnsi="MS Mincho" w:cs="MS Mincho" w:hint="eastAsia"/>
        </w:rPr>
        <w:t>的相关性和有效性</w:t>
      </w:r>
      <w:proofErr w:type="spellEnd"/>
      <w:r>
        <w:rPr>
          <w:rFonts w:ascii="MS Mincho" w:eastAsia="MS Mincho" w:hAnsi="MS Mincho" w:cs="MS Mincho" w:hint="eastAsia"/>
        </w:rPr>
        <w:t>；</w:t>
      </w:r>
    </w:p>
    <w:p w14:paraId="182727C5" w14:textId="1E9CECF1" w:rsidR="00C87814" w:rsidRDefault="00C87814" w:rsidP="00531883">
      <w:pPr>
        <w:pStyle w:val="Style2"/>
        <w:numPr>
          <w:ilvl w:val="0"/>
          <w:numId w:val="35"/>
        </w:numPr>
        <w:spacing w:after="0"/>
        <w:rPr>
          <w:rFonts w:eastAsia="Calibri"/>
          <w:b/>
          <w:bCs/>
          <w:lang w:val="en-GB"/>
        </w:rPr>
      </w:pPr>
      <w:proofErr w:type="spellStart"/>
      <w:r>
        <w:rPr>
          <w:rFonts w:ascii="MS Mincho" w:eastAsia="MS Mincho" w:hAnsi="MS Mincho" w:cs="MS Mincho" w:hint="eastAsia"/>
        </w:rPr>
        <w:t>提高</w:t>
      </w:r>
      <w:r>
        <w:rPr>
          <w:rFonts w:ascii="PingFang TC" w:eastAsia="PingFang TC" w:hAnsi="PingFang TC" w:cs="PingFang TC" w:hint="eastAsia"/>
        </w:rPr>
        <w:t>对</w:t>
      </w:r>
      <w:r>
        <w:rPr>
          <w:rFonts w:ascii="MS Mincho" w:eastAsia="MS Mincho" w:hAnsi="MS Mincho" w:cs="MS Mincho" w:hint="eastAsia"/>
        </w:rPr>
        <w:t>粮安委和粮安委</w:t>
      </w:r>
      <w:r>
        <w:rPr>
          <w:rFonts w:ascii="PingFang TC" w:eastAsia="PingFang TC" w:hAnsi="PingFang TC" w:cs="PingFang TC" w:hint="eastAsia"/>
        </w:rPr>
        <w:t>产</w:t>
      </w:r>
      <w:r>
        <w:rPr>
          <w:rFonts w:ascii="MS Mincho" w:eastAsia="MS Mincho" w:hAnsi="MS Mincho" w:cs="MS Mincho" w:hint="eastAsia"/>
        </w:rPr>
        <w:t>品的</w:t>
      </w:r>
      <w:r>
        <w:rPr>
          <w:rFonts w:ascii="PingFang TC" w:eastAsia="PingFang TC" w:hAnsi="PingFang TC" w:cs="PingFang TC" w:hint="eastAsia"/>
        </w:rPr>
        <w:t>认识</w:t>
      </w:r>
      <w:r>
        <w:rPr>
          <w:rFonts w:ascii="MS Mincho" w:eastAsia="MS Mincho" w:hAnsi="MS Mincho" w:cs="MS Mincho" w:hint="eastAsia"/>
        </w:rPr>
        <w:t>和把握</w:t>
      </w:r>
      <w:proofErr w:type="spellEnd"/>
      <w:r>
        <w:rPr>
          <w:rFonts w:ascii="MS Mincho" w:eastAsia="MS Mincho" w:hAnsi="MS Mincho" w:cs="MS Mincho" w:hint="eastAsia"/>
        </w:rPr>
        <w:t>。</w:t>
      </w:r>
    </w:p>
    <w:p w14:paraId="053A93D9" w14:textId="5EFC58CE" w:rsidR="00B5462C" w:rsidRPr="00B5462C" w:rsidRDefault="00B5462C" w:rsidP="00B5462C">
      <w:pPr>
        <w:pStyle w:val="Style2"/>
        <w:ind w:left="360"/>
        <w:rPr>
          <w:rFonts w:eastAsia="Calibri"/>
          <w:b/>
          <w:bCs/>
          <w:lang w:val="en-GB"/>
        </w:rPr>
      </w:pPr>
    </w:p>
    <w:p w14:paraId="312D77D3" w14:textId="77777777" w:rsidR="00C87814" w:rsidRPr="00A75E53" w:rsidRDefault="00C87814" w:rsidP="00C87814">
      <w:pPr>
        <w:pStyle w:val="Style2"/>
      </w:pPr>
      <w:r>
        <w:t xml:space="preserve">        </w:t>
      </w:r>
      <w:r>
        <w:rPr>
          <w:rFonts w:ascii="MS Mincho" w:eastAsia="MS Mincho" w:hAnsi="MS Mincho" w:cs="MS Mincho" w:hint="eastAsia"/>
        </w:rPr>
        <w:t>粮安委一</w:t>
      </w:r>
      <w:r>
        <w:rPr>
          <w:rFonts w:ascii="PingFang TC" w:eastAsia="PingFang TC" w:hAnsi="PingFang TC" w:cs="PingFang TC" w:hint="eastAsia"/>
        </w:rPr>
        <w:t>贯</w:t>
      </w:r>
      <w:r>
        <w:rPr>
          <w:rFonts w:ascii="MS Mincho" w:eastAsia="MS Mincho" w:hAnsi="MS Mincho" w:cs="MS Mincho" w:hint="eastAsia"/>
        </w:rPr>
        <w:t>鼓励利益相关者自愿交流在适用粮安委政策</w:t>
      </w:r>
      <w:r>
        <w:rPr>
          <w:rFonts w:ascii="PingFang TC" w:eastAsia="PingFang TC" w:hAnsi="PingFang TC" w:cs="PingFang TC" w:hint="eastAsia"/>
        </w:rPr>
        <w:t>产</w:t>
      </w:r>
      <w:r>
        <w:rPr>
          <w:rFonts w:ascii="MS Mincho" w:eastAsia="MS Mincho" w:hAnsi="MS Mincho" w:cs="MS Mincho" w:hint="eastAsia"/>
        </w:rPr>
        <w:t>品方面的</w:t>
      </w:r>
      <w:r>
        <w:rPr>
          <w:rFonts w:ascii="PingFang TC" w:eastAsia="PingFang TC" w:hAnsi="PingFang TC" w:cs="PingFang TC" w:hint="eastAsia"/>
        </w:rPr>
        <w:t>经验</w:t>
      </w:r>
      <w:r>
        <w:rPr>
          <w:rFonts w:ascii="MS Mincho" w:eastAsia="MS Mincho" w:hAnsi="MS Mincho" w:cs="MS Mincho" w:hint="eastAsia"/>
        </w:rPr>
        <w:t>和良好</w:t>
      </w:r>
      <w:r>
        <w:rPr>
          <w:rFonts w:ascii="PingFang TC" w:eastAsia="PingFang TC" w:hAnsi="PingFang TC" w:cs="PingFang TC" w:hint="eastAsia"/>
        </w:rPr>
        <w:t>实</w:t>
      </w:r>
      <w:r>
        <w:rPr>
          <w:rFonts w:ascii="MS Mincho" w:eastAsia="MS Mincho" w:hAnsi="MS Mincho" w:cs="MS Mincho" w:hint="eastAsia"/>
        </w:rPr>
        <w:t>践，方式包括由一个利益相关者</w:t>
      </w:r>
      <w:r>
        <w:rPr>
          <w:rFonts w:ascii="PingFang TC" w:eastAsia="PingFang TC" w:hAnsi="PingFang TC" w:cs="PingFang TC" w:hint="eastAsia"/>
        </w:rPr>
        <w:t>团</w:t>
      </w:r>
      <w:r>
        <w:rPr>
          <w:rFonts w:ascii="MS Mincho" w:eastAsia="MS Mincho" w:hAnsi="MS Mincho" w:cs="MS Mincho" w:hint="eastAsia"/>
        </w:rPr>
        <w:t>体上</w:t>
      </w:r>
      <w:r>
        <w:rPr>
          <w:rFonts w:ascii="PingFang TC" w:eastAsia="PingFang TC" w:hAnsi="PingFang TC" w:cs="PingFang TC" w:hint="eastAsia"/>
        </w:rPr>
        <w:t>报</w:t>
      </w:r>
      <w:r w:rsidRPr="00826B07">
        <w:rPr>
          <w:rFonts w:ascii="MS Mincho" w:eastAsia="MS Mincho" w:hAnsi="MS Mincho" w:cs="MS Mincho" w:hint="eastAsia"/>
          <w:b/>
          <w:bCs/>
        </w:rPr>
        <w:t>个</w:t>
      </w:r>
      <w:r w:rsidRPr="00826B07">
        <w:rPr>
          <w:rFonts w:ascii="Yu Gothic" w:eastAsia="Yu Gothic" w:hAnsi="Yu Gothic" w:cs="Yu Gothic" w:hint="eastAsia"/>
          <w:b/>
          <w:bCs/>
        </w:rPr>
        <w:t>别</w:t>
      </w:r>
      <w:r w:rsidRPr="00826B07">
        <w:rPr>
          <w:rFonts w:ascii="MS Mincho" w:eastAsia="MS Mincho" w:hAnsi="MS Mincho" w:cs="MS Mincho" w:hint="eastAsia"/>
          <w:b/>
          <w:bCs/>
        </w:rPr>
        <w:t>（直接）</w:t>
      </w:r>
      <w:r w:rsidRPr="00826B07">
        <w:rPr>
          <w:rFonts w:ascii="PingFang TC" w:eastAsia="PingFang TC" w:hAnsi="PingFang TC" w:cs="PingFang TC" w:hint="eastAsia"/>
          <w:b/>
          <w:bCs/>
        </w:rPr>
        <w:t>经验</w:t>
      </w:r>
      <w:r>
        <w:rPr>
          <w:rFonts w:ascii="MS Mincho" w:eastAsia="MS Mincho" w:hAnsi="MS Mincho" w:cs="MS Mincho" w:hint="eastAsia"/>
        </w:rPr>
        <w:t>，或者由多个利益相关者</w:t>
      </w:r>
      <w:r>
        <w:rPr>
          <w:rFonts w:ascii="PingFang TC" w:eastAsia="PingFang TC" w:hAnsi="PingFang TC" w:cs="PingFang TC" w:hint="eastAsia"/>
        </w:rPr>
        <w:t>团</w:t>
      </w:r>
      <w:r>
        <w:rPr>
          <w:rFonts w:ascii="MS Mincho" w:eastAsia="MS Mincho" w:hAnsi="MS Mincho" w:cs="MS Mincho" w:hint="eastAsia"/>
        </w:rPr>
        <w:t>体上</w:t>
      </w:r>
      <w:r>
        <w:rPr>
          <w:rFonts w:ascii="PingFang TC" w:eastAsia="PingFang TC" w:hAnsi="PingFang TC" w:cs="PingFang TC" w:hint="eastAsia"/>
        </w:rPr>
        <w:t>报</w:t>
      </w:r>
      <w:r>
        <w:rPr>
          <w:rFonts w:ascii="MS Mincho" w:eastAsia="MS Mincho" w:hAnsi="MS Mincho" w:cs="MS Mincho" w:hint="eastAsia"/>
        </w:rPr>
        <w:t>所</w:t>
      </w:r>
      <w:r>
        <w:rPr>
          <w:rFonts w:ascii="PingFang TC" w:eastAsia="PingFang TC" w:hAnsi="PingFang TC" w:cs="PingFang TC" w:hint="eastAsia"/>
        </w:rPr>
        <w:t>举办</w:t>
      </w:r>
      <w:r>
        <w:rPr>
          <w:rFonts w:ascii="MS Mincho" w:eastAsia="MS Mincho" w:hAnsi="MS Mincho" w:cs="MS Mincho" w:hint="eastAsia"/>
        </w:rPr>
        <w:t>的</w:t>
      </w:r>
      <w:r w:rsidRPr="00826B07">
        <w:rPr>
          <w:rFonts w:ascii="MS Mincho" w:eastAsia="MS Mincho" w:hAnsi="MS Mincho" w:cs="MS Mincho" w:hint="eastAsia"/>
          <w:b/>
          <w:bCs/>
        </w:rPr>
        <w:t>多利益相关者</w:t>
      </w:r>
      <w:r>
        <w:rPr>
          <w:rFonts w:ascii="MS Mincho" w:eastAsia="MS Mincho" w:hAnsi="MS Mincho" w:cs="MS Mincho" w:hint="eastAsia"/>
        </w:rPr>
        <w:t>（旨在探</w:t>
      </w:r>
      <w:r>
        <w:rPr>
          <w:rFonts w:ascii="PingFang TC" w:eastAsia="PingFang TC" w:hAnsi="PingFang TC" w:cs="PingFang TC" w:hint="eastAsia"/>
        </w:rPr>
        <w:t>讨经验</w:t>
      </w:r>
      <w:r>
        <w:rPr>
          <w:rFonts w:ascii="MS Mincho" w:eastAsia="MS Mincho" w:hAnsi="MS Mincho" w:cs="MS Mincho" w:hint="eastAsia"/>
        </w:rPr>
        <w:t>的）</w:t>
      </w:r>
      <w:r w:rsidRPr="00826B07">
        <w:rPr>
          <w:rFonts w:ascii="MS Mincho" w:eastAsia="MS Mincho" w:hAnsi="MS Mincho" w:cs="MS Mincho" w:hint="eastAsia"/>
          <w:b/>
          <w:bCs/>
        </w:rPr>
        <w:t>磋商会或会</w:t>
      </w:r>
      <w:r w:rsidRPr="00826B07">
        <w:rPr>
          <w:rFonts w:ascii="PingFang TC" w:eastAsia="PingFang TC" w:hAnsi="PingFang TC" w:cs="PingFang TC" w:hint="eastAsia"/>
          <w:b/>
          <w:bCs/>
        </w:rPr>
        <w:t>议</w:t>
      </w:r>
      <w:r>
        <w:rPr>
          <w:rFonts w:ascii="MS Mincho" w:eastAsia="MS Mincho" w:hAnsi="MS Mincho" w:cs="MS Mincho" w:hint="eastAsia"/>
        </w:rPr>
        <w:t>的</w:t>
      </w:r>
      <w:r>
        <w:rPr>
          <w:rFonts w:ascii="PingFang TC" w:eastAsia="PingFang TC" w:hAnsi="PingFang TC" w:cs="PingFang TC" w:hint="eastAsia"/>
        </w:rPr>
        <w:t>结</w:t>
      </w:r>
      <w:r>
        <w:rPr>
          <w:rFonts w:ascii="MS Mincho" w:eastAsia="MS Mincho" w:hAnsi="MS Mincho" w:cs="MS Mincho" w:hint="eastAsia"/>
        </w:rPr>
        <w:t>果。</w:t>
      </w:r>
      <w:r w:rsidRPr="00A75E53">
        <w:t xml:space="preserve"> </w:t>
      </w:r>
    </w:p>
    <w:p w14:paraId="385AA987" w14:textId="222454E8" w:rsidR="00C87814" w:rsidRPr="00A75E53" w:rsidRDefault="00C87814" w:rsidP="00C87814">
      <w:pPr>
        <w:pStyle w:val="Style2"/>
      </w:pPr>
      <w:r>
        <w:rPr>
          <w:rFonts w:ascii="MS Mincho" w:eastAsia="MS Mincho" w:hAnsi="MS Mincho" w:cs="MS Mincho" w:hint="eastAsia"/>
          <w:u w:val="single"/>
        </w:rPr>
        <w:t>注</w:t>
      </w:r>
      <w:proofErr w:type="gramStart"/>
      <w:r>
        <w:rPr>
          <w:rFonts w:ascii="MS Mincho" w:eastAsia="MS Mincho" w:hAnsi="MS Mincho" w:cs="MS Mincho" w:hint="eastAsia"/>
        </w:rPr>
        <w:t>：</w:t>
      </w:r>
      <w:r w:rsidRPr="00A75E53">
        <w:t xml:space="preserve">  </w:t>
      </w:r>
      <w:proofErr w:type="spellStart"/>
      <w:r>
        <w:rPr>
          <w:rFonts w:ascii="MS Mincho" w:eastAsia="MS Mincho" w:hAnsi="MS Mincho" w:cs="MS Mincho" w:hint="eastAsia"/>
        </w:rPr>
        <w:t>粮安委于</w:t>
      </w:r>
      <w:proofErr w:type="spellEnd"/>
      <w:r>
        <w:rPr>
          <w:rFonts w:hint="eastAsia"/>
        </w:rPr>
        <w:t>2</w:t>
      </w:r>
      <w:r>
        <w:t>016</w:t>
      </w:r>
      <w:proofErr w:type="spellStart"/>
      <w:r>
        <w:rPr>
          <w:rFonts w:ascii="MS Mincho" w:eastAsia="MS Mincho" w:hAnsi="MS Mincho" w:cs="MS Mincho" w:hint="eastAsia"/>
        </w:rPr>
        <w:t>年批准的</w:t>
      </w:r>
      <w:proofErr w:type="spellEnd"/>
      <w:proofErr w:type="gramEnd"/>
      <w:r w:rsidR="00AC7F12">
        <w:fldChar w:fldCharType="begin"/>
      </w:r>
      <w:r w:rsidR="00531883">
        <w:instrText>HYPERLINK "http://www.fao.org/3/mr182c/mr182c.pdf"</w:instrText>
      </w:r>
      <w:r w:rsidR="00AC7F12">
        <w:fldChar w:fldCharType="separate"/>
      </w:r>
      <w:r>
        <w:rPr>
          <w:rStyle w:val="Hyperlink"/>
          <w:rFonts w:ascii="MS Mincho" w:eastAsia="MS Mincho" w:hAnsi="MS Mincho" w:cs="MS Mincho" w:hint="eastAsia"/>
          <w:lang w:eastAsia="zh-CN"/>
        </w:rPr>
        <w:t>《通</w:t>
      </w:r>
      <w:r>
        <w:rPr>
          <w:rStyle w:val="Hyperlink"/>
          <w:rFonts w:ascii="Microsoft JhengHei" w:eastAsia="Microsoft JhengHei" w:hAnsi="Microsoft JhengHei" w:cs="Microsoft JhengHei" w:hint="eastAsia"/>
          <w:lang w:eastAsia="zh-CN"/>
        </w:rPr>
        <w:t>过</w:t>
      </w:r>
      <w:r>
        <w:rPr>
          <w:rStyle w:val="Hyperlink"/>
          <w:rFonts w:ascii="MS Mincho" w:eastAsia="MS Mincho" w:hAnsi="MS Mincho" w:cs="MS Mincho" w:hint="eastAsia"/>
          <w:lang w:eastAsia="zh-CN"/>
        </w:rPr>
        <w:t>在国家、区域和全球</w:t>
      </w:r>
      <w:r>
        <w:rPr>
          <w:rStyle w:val="Hyperlink"/>
          <w:rFonts w:ascii="Microsoft JhengHei" w:eastAsia="Microsoft JhengHei" w:hAnsi="Microsoft JhengHei" w:cs="Microsoft JhengHei" w:hint="eastAsia"/>
          <w:lang w:eastAsia="zh-CN"/>
        </w:rPr>
        <w:t>层</w:t>
      </w:r>
      <w:r>
        <w:rPr>
          <w:rStyle w:val="Hyperlink"/>
          <w:rFonts w:ascii="MS Mincho" w:eastAsia="MS Mincho" w:hAnsi="MS Mincho" w:cs="MS Mincho" w:hint="eastAsia"/>
          <w:lang w:eastAsia="zh-CN"/>
        </w:rPr>
        <w:t>面</w:t>
      </w:r>
      <w:r>
        <w:rPr>
          <w:rStyle w:val="Hyperlink"/>
          <w:rFonts w:ascii="Microsoft JhengHei" w:eastAsia="Microsoft JhengHei" w:hAnsi="Microsoft JhengHei" w:cs="Microsoft JhengHei" w:hint="eastAsia"/>
          <w:lang w:eastAsia="zh-CN"/>
        </w:rPr>
        <w:t>举办</w:t>
      </w:r>
      <w:r>
        <w:rPr>
          <w:rStyle w:val="Hyperlink"/>
          <w:rFonts w:ascii="MS Mincho" w:eastAsia="MS Mincho" w:hAnsi="MS Mincho" w:cs="MS Mincho" w:hint="eastAsia"/>
          <w:lang w:eastAsia="zh-CN"/>
        </w:rPr>
        <w:t>会</w:t>
      </w:r>
      <w:r>
        <w:rPr>
          <w:rStyle w:val="Hyperlink"/>
          <w:rFonts w:ascii="Microsoft JhengHei" w:eastAsia="Microsoft JhengHei" w:hAnsi="Microsoft JhengHei" w:cs="Microsoft JhengHei" w:hint="eastAsia"/>
          <w:lang w:eastAsia="zh-CN"/>
        </w:rPr>
        <w:t>议</w:t>
      </w:r>
      <w:r>
        <w:rPr>
          <w:rStyle w:val="Hyperlink"/>
          <w:rFonts w:ascii="MS Mincho" w:eastAsia="MS Mincho" w:hAnsi="MS Mincho" w:cs="MS Mincho" w:hint="eastAsia"/>
          <w:lang w:eastAsia="zh-CN"/>
        </w:rPr>
        <w:t>的方式交流有关适用粮安委决定和建</w:t>
      </w:r>
      <w:r>
        <w:rPr>
          <w:rStyle w:val="Hyperlink"/>
          <w:rFonts w:ascii="Microsoft JhengHei" w:eastAsia="Microsoft JhengHei" w:hAnsi="Microsoft JhengHei" w:cs="Microsoft JhengHei" w:hint="eastAsia"/>
          <w:lang w:eastAsia="zh-CN"/>
        </w:rPr>
        <w:t>议</w:t>
      </w:r>
      <w:r>
        <w:rPr>
          <w:rStyle w:val="Hyperlink"/>
          <w:rFonts w:ascii="MS Mincho" w:eastAsia="MS Mincho" w:hAnsi="MS Mincho" w:cs="MS Mincho" w:hint="eastAsia"/>
          <w:lang w:eastAsia="zh-CN"/>
        </w:rPr>
        <w:t>的</w:t>
      </w:r>
      <w:r>
        <w:rPr>
          <w:rStyle w:val="Hyperlink"/>
          <w:rFonts w:ascii="Microsoft JhengHei" w:eastAsia="Microsoft JhengHei" w:hAnsi="Microsoft JhengHei" w:cs="Microsoft JhengHei" w:hint="eastAsia"/>
          <w:lang w:eastAsia="zh-CN"/>
        </w:rPr>
        <w:t>经验</w:t>
      </w:r>
      <w:r>
        <w:rPr>
          <w:rStyle w:val="Hyperlink"/>
          <w:rFonts w:ascii="MS Mincho" w:eastAsia="MS Mincho" w:hAnsi="MS Mincho" w:cs="MS Mincho" w:hint="eastAsia"/>
          <w:lang w:eastAsia="zh-CN"/>
        </w:rPr>
        <w:t>和良好</w:t>
      </w:r>
      <w:r>
        <w:rPr>
          <w:rStyle w:val="Hyperlink"/>
          <w:rFonts w:ascii="Microsoft JhengHei" w:eastAsia="Microsoft JhengHei" w:hAnsi="Microsoft JhengHei" w:cs="Microsoft JhengHei" w:hint="eastAsia"/>
          <w:lang w:eastAsia="zh-CN"/>
        </w:rPr>
        <w:t>实</w:t>
      </w:r>
      <w:r>
        <w:rPr>
          <w:rStyle w:val="Hyperlink"/>
          <w:rFonts w:ascii="MS Mincho" w:eastAsia="MS Mincho" w:hAnsi="MS Mincho" w:cs="MS Mincho" w:hint="eastAsia"/>
          <w:lang w:eastAsia="zh-CN"/>
        </w:rPr>
        <w:t>践的</w:t>
      </w:r>
      <w:r>
        <w:rPr>
          <w:rStyle w:val="Hyperlink"/>
          <w:rFonts w:ascii="Microsoft JhengHei" w:eastAsia="Microsoft JhengHei" w:hAnsi="Microsoft JhengHei" w:cs="Microsoft JhengHei" w:hint="eastAsia"/>
          <w:lang w:eastAsia="zh-CN"/>
        </w:rPr>
        <w:t>职责说</w:t>
      </w:r>
      <w:r>
        <w:rPr>
          <w:rStyle w:val="Hyperlink"/>
          <w:rFonts w:ascii="MS Mincho" w:eastAsia="MS Mincho" w:hAnsi="MS Mincho" w:cs="MS Mincho" w:hint="eastAsia"/>
          <w:lang w:eastAsia="zh-CN"/>
        </w:rPr>
        <w:t>明》</w:t>
      </w:r>
      <w:r w:rsidR="00AC7F12">
        <w:rPr>
          <w:rStyle w:val="Hyperlink"/>
          <w:rFonts w:ascii="MS Mincho" w:eastAsia="MS Mincho" w:hAnsi="MS Mincho" w:cs="MS Mincho"/>
          <w:lang w:eastAsia="zh-CN"/>
        </w:rPr>
        <w:fldChar w:fldCharType="end"/>
      </w:r>
      <w:proofErr w:type="spellStart"/>
      <w:r>
        <w:rPr>
          <w:rFonts w:ascii="MS Mincho" w:eastAsia="MS Mincho" w:hAnsi="MS Mincho" w:cs="MS Mincho" w:hint="eastAsia"/>
        </w:rPr>
        <w:t>中</w:t>
      </w:r>
      <w:r>
        <w:rPr>
          <w:rFonts w:ascii="PingFang TC" w:eastAsia="PingFang TC" w:hAnsi="PingFang TC" w:cs="PingFang TC" w:hint="eastAsia"/>
        </w:rPr>
        <w:t>对</w:t>
      </w:r>
      <w:r>
        <w:rPr>
          <w:rFonts w:ascii="MS Mincho" w:eastAsia="MS Mincho" w:hAnsi="MS Mincho" w:cs="MS Mincho" w:hint="eastAsia"/>
        </w:rPr>
        <w:t>在国家、区域和全球</w:t>
      </w:r>
      <w:r>
        <w:rPr>
          <w:rFonts w:ascii="PingFang TC" w:eastAsia="PingFang TC" w:hAnsi="PingFang TC" w:cs="PingFang TC" w:hint="eastAsia"/>
        </w:rPr>
        <w:t>层</w:t>
      </w:r>
      <w:r>
        <w:rPr>
          <w:rFonts w:ascii="MS Mincho" w:eastAsia="MS Mincho" w:hAnsi="MS Mincho" w:cs="MS Mincho" w:hint="eastAsia"/>
        </w:rPr>
        <w:t>面</w:t>
      </w:r>
      <w:r>
        <w:rPr>
          <w:rFonts w:ascii="PingFang TC" w:eastAsia="PingFang TC" w:hAnsi="PingFang TC" w:cs="PingFang TC" w:hint="eastAsia"/>
        </w:rPr>
        <w:t>举办</w:t>
      </w:r>
      <w:r>
        <w:rPr>
          <w:rFonts w:ascii="MS Mincho" w:eastAsia="MS Mincho" w:hAnsi="MS Mincho" w:cs="MS Mincho" w:hint="eastAsia"/>
        </w:rPr>
        <w:t>此</w:t>
      </w:r>
      <w:r>
        <w:rPr>
          <w:rFonts w:ascii="Yu Gothic" w:eastAsia="Yu Gothic" w:hAnsi="Yu Gothic" w:cs="Yu Gothic" w:hint="eastAsia"/>
        </w:rPr>
        <w:t>类</w:t>
      </w:r>
      <w:r>
        <w:rPr>
          <w:rFonts w:ascii="MS Mincho" w:eastAsia="MS Mincho" w:hAnsi="MS Mincho" w:cs="MS Mincho" w:hint="eastAsia"/>
        </w:rPr>
        <w:t>多利益相关者会</w:t>
      </w:r>
      <w:r>
        <w:rPr>
          <w:rFonts w:ascii="PingFang TC" w:eastAsia="PingFang TC" w:hAnsi="PingFang TC" w:cs="PingFang TC" w:hint="eastAsia"/>
        </w:rPr>
        <w:t>议</w:t>
      </w:r>
      <w:r>
        <w:rPr>
          <w:rFonts w:ascii="MS Mincho" w:eastAsia="MS Mincho" w:hAnsi="MS Mincho" w:cs="MS Mincho" w:hint="eastAsia"/>
        </w:rPr>
        <w:t>提供了指南</w:t>
      </w:r>
      <w:proofErr w:type="spellEnd"/>
      <w:r>
        <w:rPr>
          <w:rFonts w:ascii="MS Mincho" w:eastAsia="MS Mincho" w:hAnsi="MS Mincho" w:cs="MS Mincho" w:hint="eastAsia"/>
        </w:rPr>
        <w:t>。</w:t>
      </w:r>
      <w:r w:rsidRPr="00A75E53">
        <w:t xml:space="preserve"> </w:t>
      </w:r>
      <w:r>
        <w:rPr>
          <w:rFonts w:ascii="MS Mincho" w:eastAsia="MS Mincho" w:hAnsi="MS Mincho" w:cs="MS Mincho" w:hint="eastAsia"/>
        </w:rPr>
        <w:t>粮安委建</w:t>
      </w:r>
      <w:r>
        <w:rPr>
          <w:rFonts w:ascii="PingFang TC" w:eastAsia="PingFang TC" w:hAnsi="PingFang TC" w:cs="PingFang TC" w:hint="eastAsia"/>
        </w:rPr>
        <w:t>议</w:t>
      </w:r>
      <w:r>
        <w:rPr>
          <w:rFonts w:ascii="MS Mincho" w:eastAsia="MS Mincho" w:hAnsi="MS Mincho" w:cs="MS Mincho" w:hint="eastAsia"/>
        </w:rPr>
        <w:t>的</w:t>
      </w:r>
      <w:r>
        <w:rPr>
          <w:rFonts w:ascii="PingFang TC" w:eastAsia="PingFang TC" w:hAnsi="PingFang TC" w:cs="PingFang TC" w:hint="eastAsia"/>
        </w:rPr>
        <w:t>举办</w:t>
      </w:r>
      <w:r>
        <w:rPr>
          <w:rFonts w:ascii="MS Mincho" w:eastAsia="MS Mincho" w:hAnsi="MS Mincho" w:cs="MS Mincho" w:hint="eastAsia"/>
        </w:rPr>
        <w:t>多利益相关者会</w:t>
      </w:r>
      <w:r>
        <w:rPr>
          <w:rFonts w:ascii="PingFang TC" w:eastAsia="PingFang TC" w:hAnsi="PingFang TC" w:cs="PingFang TC" w:hint="eastAsia"/>
        </w:rPr>
        <w:t>议</w:t>
      </w:r>
      <w:r>
        <w:rPr>
          <w:rFonts w:ascii="MS Mincho" w:eastAsia="MS Mincho" w:hAnsi="MS Mincho" w:cs="MS Mincho" w:hint="eastAsia"/>
        </w:rPr>
        <w:t>的方法倡</w:t>
      </w:r>
      <w:r>
        <w:rPr>
          <w:rFonts w:ascii="PingFang TC" w:eastAsia="PingFang TC" w:hAnsi="PingFang TC" w:cs="PingFang TC" w:hint="eastAsia"/>
        </w:rPr>
        <w:t>导</w:t>
      </w:r>
      <w:r>
        <w:rPr>
          <w:rFonts w:ascii="MS Mincho" w:eastAsia="MS Mincho" w:hAnsi="MS Mincho" w:cs="MS Mincho" w:hint="eastAsia"/>
        </w:rPr>
        <w:t>在</w:t>
      </w:r>
      <w:r>
        <w:rPr>
          <w:rFonts w:ascii="PingFang TC" w:eastAsia="PingFang TC" w:hAnsi="PingFang TC" w:cs="PingFang TC" w:hint="eastAsia"/>
        </w:rPr>
        <w:t>现</w:t>
      </w:r>
      <w:r>
        <w:rPr>
          <w:rFonts w:ascii="MS Mincho" w:eastAsia="MS Mincho" w:hAnsi="MS Mincho" w:cs="MS Mincho" w:hint="eastAsia"/>
        </w:rPr>
        <w:t>有</w:t>
      </w:r>
      <w:r>
        <w:rPr>
          <w:rFonts w:ascii="PingFang TC" w:eastAsia="PingFang TC" w:hAnsi="PingFang TC" w:cs="PingFang TC" w:hint="eastAsia"/>
        </w:rPr>
        <w:t>协调</w:t>
      </w:r>
      <w:r>
        <w:rPr>
          <w:rFonts w:ascii="MS Mincho" w:eastAsia="MS Mincho" w:hAnsi="MS Mincho" w:cs="MS Mincho" w:hint="eastAsia"/>
        </w:rPr>
        <w:t>机制和</w:t>
      </w:r>
      <w:r>
        <w:rPr>
          <w:rFonts w:ascii="PingFang TC" w:eastAsia="PingFang TC" w:hAnsi="PingFang TC" w:cs="PingFang TC" w:hint="eastAsia"/>
        </w:rPr>
        <w:t>举</w:t>
      </w:r>
      <w:r>
        <w:rPr>
          <w:rFonts w:ascii="MS Mincho" w:eastAsia="MS Mincho" w:hAnsi="MS Mincho" w:cs="MS Mincho" w:hint="eastAsia"/>
        </w:rPr>
        <w:t>措的框架下以</w:t>
      </w:r>
      <w:r>
        <w:rPr>
          <w:rFonts w:ascii="PingFang TC" w:eastAsia="PingFang TC" w:hAnsi="PingFang TC" w:cs="PingFang TC" w:hint="eastAsia"/>
        </w:rPr>
        <w:t>协</w:t>
      </w:r>
      <w:r>
        <w:rPr>
          <w:rFonts w:ascii="MS Mincho" w:eastAsia="MS Mincho" w:hAnsi="MS Mincho" w:cs="MS Mincho" w:hint="eastAsia"/>
        </w:rPr>
        <w:t>作和伙伴关系方式</w:t>
      </w:r>
      <w:r>
        <w:rPr>
          <w:rFonts w:ascii="PingFang TC" w:eastAsia="PingFang TC" w:hAnsi="PingFang TC" w:cs="PingFang TC" w:hint="eastAsia"/>
        </w:rPr>
        <w:t>举办</w:t>
      </w:r>
      <w:r>
        <w:rPr>
          <w:rFonts w:ascii="MS Mincho" w:eastAsia="MS Mincho" w:hAnsi="MS Mincho" w:cs="MS Mincho" w:hint="eastAsia"/>
        </w:rPr>
        <w:t>国家自主和国家主</w:t>
      </w:r>
      <w:r>
        <w:rPr>
          <w:rFonts w:ascii="PingFang TC" w:eastAsia="PingFang TC" w:hAnsi="PingFang TC" w:cs="PingFang TC" w:hint="eastAsia"/>
        </w:rPr>
        <w:t>导</w:t>
      </w:r>
      <w:r>
        <w:rPr>
          <w:rFonts w:ascii="MS Mincho" w:eastAsia="MS Mincho" w:hAnsi="MS Mincho" w:cs="MS Mincho" w:hint="eastAsia"/>
        </w:rPr>
        <w:t>的会</w:t>
      </w:r>
      <w:r>
        <w:rPr>
          <w:rFonts w:ascii="PingFang TC" w:eastAsia="PingFang TC" w:hAnsi="PingFang TC" w:cs="PingFang TC" w:hint="eastAsia"/>
        </w:rPr>
        <w:t>议</w:t>
      </w:r>
      <w:r>
        <w:rPr>
          <w:rFonts w:ascii="MS Mincho" w:eastAsia="MS Mincho" w:hAnsi="MS Mincho" w:cs="MS Mincho" w:hint="eastAsia"/>
        </w:rPr>
        <w:t>。国家主体</w:t>
      </w:r>
      <w:r>
        <w:rPr>
          <w:rFonts w:ascii="PingFang TC" w:eastAsia="PingFang TC" w:hAnsi="PingFang TC" w:cs="PingFang TC" w:hint="eastAsia"/>
        </w:rPr>
        <w:t>应</w:t>
      </w:r>
      <w:r>
        <w:rPr>
          <w:rFonts w:ascii="MS Mincho" w:eastAsia="MS Mincho" w:hAnsi="MS Mincho" w:cs="MS Mincho" w:hint="eastAsia"/>
        </w:rPr>
        <w:t>当在所有</w:t>
      </w:r>
      <w:r>
        <w:rPr>
          <w:rFonts w:ascii="PingFang TC" w:eastAsia="PingFang TC" w:hAnsi="PingFang TC" w:cs="PingFang TC" w:hint="eastAsia"/>
        </w:rPr>
        <w:t>层级</w:t>
      </w:r>
      <w:r>
        <w:rPr>
          <w:rFonts w:ascii="MS Mincho" w:eastAsia="MS Mincho" w:hAnsi="MS Mincho" w:cs="MS Mincho" w:hint="eastAsia"/>
        </w:rPr>
        <w:t>的此</w:t>
      </w:r>
      <w:r>
        <w:rPr>
          <w:rFonts w:ascii="Yu Gothic" w:eastAsia="Yu Gothic" w:hAnsi="Yu Gothic" w:cs="Yu Gothic" w:hint="eastAsia"/>
        </w:rPr>
        <w:t>类</w:t>
      </w:r>
      <w:r>
        <w:rPr>
          <w:rFonts w:ascii="MS Mincho" w:eastAsia="MS Mincho" w:hAnsi="MS Mincho" w:cs="MS Mincho" w:hint="eastAsia"/>
        </w:rPr>
        <w:t>会</w:t>
      </w:r>
      <w:r>
        <w:rPr>
          <w:rFonts w:ascii="PingFang TC" w:eastAsia="PingFang TC" w:hAnsi="PingFang TC" w:cs="PingFang TC" w:hint="eastAsia"/>
        </w:rPr>
        <w:t>议</w:t>
      </w:r>
      <w:r>
        <w:rPr>
          <w:rFonts w:ascii="MS Mincho" w:eastAsia="MS Mincho" w:hAnsi="MS Mincho" w:cs="MS Mincho" w:hint="eastAsia"/>
        </w:rPr>
        <w:t>的</w:t>
      </w:r>
      <w:r>
        <w:rPr>
          <w:rFonts w:ascii="PingFang TC" w:eastAsia="PingFang TC" w:hAnsi="PingFang TC" w:cs="PingFang TC" w:hint="eastAsia"/>
        </w:rPr>
        <w:t>组织</w:t>
      </w:r>
      <w:r>
        <w:rPr>
          <w:rFonts w:ascii="MS Mincho" w:eastAsia="MS Mincho" w:hAnsi="MS Mincho" w:cs="MS Mincho" w:hint="eastAsia"/>
        </w:rPr>
        <w:t>工作中</w:t>
      </w:r>
      <w:r>
        <w:rPr>
          <w:rFonts w:ascii="PingFang TC" w:eastAsia="PingFang TC" w:hAnsi="PingFang TC" w:cs="PingFang TC" w:hint="eastAsia"/>
        </w:rPr>
        <w:t>发挥积</w:t>
      </w:r>
      <w:r>
        <w:rPr>
          <w:rFonts w:ascii="MS Mincho" w:eastAsia="MS Mincho" w:hAnsi="MS Mincho" w:cs="MS Mincho" w:hint="eastAsia"/>
        </w:rPr>
        <w:t>极作用，由</w:t>
      </w:r>
      <w:r>
        <w:rPr>
          <w:rFonts w:ascii="PingFang TC" w:eastAsia="PingFang TC" w:hAnsi="PingFang TC" w:cs="PingFang TC" w:hint="eastAsia"/>
        </w:rPr>
        <w:t>罗马</w:t>
      </w:r>
      <w:r>
        <w:rPr>
          <w:rFonts w:ascii="MS Mincho" w:eastAsia="MS Mincho" w:hAnsi="MS Mincho" w:cs="MS Mincho" w:hint="eastAsia"/>
        </w:rPr>
        <w:t>三机构（粮</w:t>
      </w:r>
      <w:r>
        <w:rPr>
          <w:rFonts w:ascii="PingFang TC" w:eastAsia="PingFang TC" w:hAnsi="PingFang TC" w:cs="PingFang TC" w:hint="eastAsia"/>
        </w:rPr>
        <w:t>农组织</w:t>
      </w:r>
      <w:r>
        <w:rPr>
          <w:rFonts w:ascii="MS Mincho" w:eastAsia="MS Mincho" w:hAnsi="MS Mincho" w:cs="MS Mincho" w:hint="eastAsia"/>
        </w:rPr>
        <w:t>、</w:t>
      </w:r>
      <w:r>
        <w:rPr>
          <w:rFonts w:ascii="PingFang TC" w:eastAsia="PingFang TC" w:hAnsi="PingFang TC" w:cs="PingFang TC" w:hint="eastAsia"/>
        </w:rPr>
        <w:t>农发</w:t>
      </w:r>
      <w:r>
        <w:rPr>
          <w:rFonts w:ascii="MS Mincho" w:eastAsia="MS Mincho" w:hAnsi="MS Mincho" w:cs="MS Mincho" w:hint="eastAsia"/>
        </w:rPr>
        <w:t>基金和粮食署）和其他利益相关者酌情予以支持。</w:t>
      </w:r>
      <w:r>
        <w:rPr>
          <w:rFonts w:ascii="PingFang TC" w:eastAsia="PingFang TC" w:hAnsi="PingFang TC" w:cs="PingFang TC" w:hint="eastAsia"/>
        </w:rPr>
        <w:t>应</w:t>
      </w:r>
      <w:r>
        <w:rPr>
          <w:rFonts w:ascii="MS Mincho" w:eastAsia="MS Mincho" w:hAnsi="MS Mincho" w:cs="MS Mincho" w:hint="eastAsia"/>
        </w:rPr>
        <w:t>通</w:t>
      </w:r>
      <w:r>
        <w:rPr>
          <w:rFonts w:ascii="PingFang TC" w:eastAsia="PingFang TC" w:hAnsi="PingFang TC" w:cs="PingFang TC" w:hint="eastAsia"/>
        </w:rPr>
        <w:t>过</w:t>
      </w:r>
      <w:r>
        <w:rPr>
          <w:rFonts w:ascii="MS Mincho" w:eastAsia="MS Mincho" w:hAnsi="MS Mincho" w:cs="MS Mincho" w:hint="eastAsia"/>
        </w:rPr>
        <w:t>与参与会</w:t>
      </w:r>
      <w:r>
        <w:rPr>
          <w:rFonts w:ascii="PingFang TC" w:eastAsia="PingFang TC" w:hAnsi="PingFang TC" w:cs="PingFang TC" w:hint="eastAsia"/>
        </w:rPr>
        <w:t>议</w:t>
      </w:r>
      <w:r>
        <w:rPr>
          <w:rFonts w:ascii="MS Mincho" w:eastAsia="MS Mincho" w:hAnsi="MS Mincho" w:cs="MS Mincho" w:hint="eastAsia"/>
        </w:rPr>
        <w:t>的所有利益相关者</w:t>
      </w:r>
      <w:r>
        <w:rPr>
          <w:rFonts w:ascii="PingFang TC" w:eastAsia="PingFang TC" w:hAnsi="PingFang TC" w:cs="PingFang TC" w:hint="eastAsia"/>
        </w:rPr>
        <w:t>团</w:t>
      </w:r>
      <w:r>
        <w:rPr>
          <w:rFonts w:ascii="MS Mincho" w:eastAsia="MS Mincho" w:hAnsi="MS Mincho" w:cs="MS Mincho" w:hint="eastAsia"/>
        </w:rPr>
        <w:t>体开展磋商的方式</w:t>
      </w:r>
      <w:r>
        <w:rPr>
          <w:rFonts w:ascii="PingFang TC" w:eastAsia="PingFang TC" w:hAnsi="PingFang TC" w:cs="PingFang TC" w:hint="eastAsia"/>
        </w:rPr>
        <w:t>编</w:t>
      </w:r>
      <w:r>
        <w:rPr>
          <w:rFonts w:ascii="MS Mincho" w:eastAsia="MS Mincho" w:hAnsi="MS Mincho" w:cs="MS Mincho" w:hint="eastAsia"/>
        </w:rPr>
        <w:t>写</w:t>
      </w:r>
      <w:r>
        <w:rPr>
          <w:rFonts w:ascii="PingFang TC" w:eastAsia="PingFang TC" w:hAnsi="PingFang TC" w:cs="PingFang TC" w:hint="eastAsia"/>
        </w:rPr>
        <w:t>报</w:t>
      </w:r>
      <w:r>
        <w:rPr>
          <w:rFonts w:ascii="MS Mincho" w:eastAsia="MS Mincho" w:hAnsi="MS Mincho" w:cs="MS Mincho" w:hint="eastAsia"/>
        </w:rPr>
        <w:t>告，</w:t>
      </w:r>
      <w:r>
        <w:rPr>
          <w:rFonts w:ascii="PingFang TC" w:eastAsia="PingFang TC" w:hAnsi="PingFang TC" w:cs="PingFang TC" w:hint="eastAsia"/>
        </w:rPr>
        <w:t>对</w:t>
      </w:r>
      <w:r>
        <w:rPr>
          <w:rFonts w:ascii="MS Mincho" w:eastAsia="MS Mincho" w:hAnsi="MS Mincho" w:cs="MS Mincho" w:hint="eastAsia"/>
        </w:rPr>
        <w:t>会</w:t>
      </w:r>
      <w:r>
        <w:rPr>
          <w:rFonts w:ascii="PingFang TC" w:eastAsia="PingFang TC" w:hAnsi="PingFang TC" w:cs="PingFang TC" w:hint="eastAsia"/>
        </w:rPr>
        <w:t>议结</w:t>
      </w:r>
      <w:r>
        <w:rPr>
          <w:rFonts w:ascii="MS Mincho" w:eastAsia="MS Mincho" w:hAnsi="MS Mincho" w:cs="MS Mincho" w:hint="eastAsia"/>
        </w:rPr>
        <w:t>果予以</w:t>
      </w:r>
      <w:r>
        <w:rPr>
          <w:rFonts w:ascii="PingFang TC" w:eastAsia="PingFang TC" w:hAnsi="PingFang TC" w:cs="PingFang TC" w:hint="eastAsia"/>
        </w:rPr>
        <w:t>记载</w:t>
      </w:r>
      <w:r>
        <w:rPr>
          <w:rFonts w:ascii="MS Mincho" w:eastAsia="MS Mincho" w:hAnsi="MS Mincho" w:cs="MS Mincho" w:hint="eastAsia"/>
        </w:rPr>
        <w:t>。</w:t>
      </w:r>
    </w:p>
    <w:p w14:paraId="09266BA6" w14:textId="77777777" w:rsidR="00C87814" w:rsidRPr="00A75E53" w:rsidRDefault="00C87814" w:rsidP="00C87814">
      <w:pPr>
        <w:pStyle w:val="Style2"/>
      </w:pPr>
      <w:r>
        <w:t xml:space="preserve">        </w:t>
      </w:r>
      <w:r>
        <w:rPr>
          <w:rFonts w:ascii="PingFang TC" w:eastAsia="PingFang TC" w:hAnsi="PingFang TC" w:cs="PingFang TC" w:hint="eastAsia"/>
        </w:rPr>
        <w:t>为</w:t>
      </w:r>
      <w:r>
        <w:rPr>
          <w:rFonts w:ascii="MS Mincho" w:eastAsia="MS Mincho" w:hAnsi="MS Mincho" w:cs="MS Mincho" w:hint="eastAsia"/>
        </w:rPr>
        <w:t>供此次关于《粮安委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》的全球</w:t>
      </w:r>
      <w:r>
        <w:rPr>
          <w:rFonts w:ascii="PingFang TC" w:eastAsia="PingFang TC" w:hAnsi="PingFang TC" w:cs="PingFang TC" w:hint="eastAsia"/>
        </w:rPr>
        <w:t>专题</w:t>
      </w:r>
      <w:r>
        <w:rPr>
          <w:rFonts w:ascii="MS Mincho" w:eastAsia="MS Mincho" w:hAnsi="MS Mincho" w:cs="MS Mincho" w:hint="eastAsia"/>
        </w:rPr>
        <w:t>会</w:t>
      </w:r>
      <w:r>
        <w:rPr>
          <w:rFonts w:ascii="PingFang TC" w:eastAsia="PingFang TC" w:hAnsi="PingFang TC" w:cs="PingFang TC" w:hint="eastAsia"/>
        </w:rPr>
        <w:t>议</w:t>
      </w:r>
      <w:r>
        <w:rPr>
          <w:rFonts w:ascii="MS Mincho" w:eastAsia="MS Mincho" w:hAnsi="MS Mincho" w:cs="MS Mincho" w:hint="eastAsia"/>
        </w:rPr>
        <w:t>参考，粮安委邀</w:t>
      </w:r>
      <w:r>
        <w:rPr>
          <w:rFonts w:ascii="PingFang TC" w:eastAsia="PingFang TC" w:hAnsi="PingFang TC" w:cs="PingFang TC" w:hint="eastAsia"/>
        </w:rPr>
        <w:t>请</w:t>
      </w:r>
      <w:r>
        <w:rPr>
          <w:rFonts w:ascii="MS Mincho" w:eastAsia="MS Mincho" w:hAnsi="MS Mincho" w:cs="MS Mincho" w:hint="eastAsia"/>
        </w:rPr>
        <w:t>各位通</w:t>
      </w:r>
      <w:r>
        <w:rPr>
          <w:rFonts w:ascii="PingFang TC" w:eastAsia="PingFang TC" w:hAnsi="PingFang TC" w:cs="PingFang TC" w:hint="eastAsia"/>
        </w:rPr>
        <w:t>过</w:t>
      </w:r>
      <w:r>
        <w:rPr>
          <w:rFonts w:ascii="MS Mincho" w:eastAsia="MS Mincho" w:hAnsi="MS Mincho" w:cs="MS Mincho" w:hint="eastAsia"/>
        </w:rPr>
        <w:t>根据</w:t>
      </w:r>
      <w:r>
        <w:rPr>
          <w:rFonts w:ascii="PingFang TC" w:eastAsia="PingFang TC" w:hAnsi="PingFang TC" w:cs="PingFang TC" w:hint="eastAsia"/>
        </w:rPr>
        <w:t>实际</w:t>
      </w:r>
      <w:r>
        <w:rPr>
          <w:rFonts w:ascii="MS Mincho" w:eastAsia="MS Mincho" w:hAnsi="MS Mincho" w:cs="MS Mincho" w:hint="eastAsia"/>
        </w:rPr>
        <w:t>情况填写一份或多份下列上</w:t>
      </w:r>
      <w:r>
        <w:rPr>
          <w:rFonts w:ascii="PingFang TC" w:eastAsia="PingFang TC" w:hAnsi="PingFang TC" w:cs="PingFang TC" w:hint="eastAsia"/>
        </w:rPr>
        <w:t>报</w:t>
      </w:r>
      <w:r>
        <w:rPr>
          <w:rFonts w:ascii="MS Mincho" w:eastAsia="MS Mincho" w:hAnsi="MS Mincho" w:cs="MS Mincho" w:hint="eastAsia"/>
        </w:rPr>
        <w:t>表格的方式分享各自的</w:t>
      </w:r>
      <w:r>
        <w:rPr>
          <w:rFonts w:ascii="PingFang TC" w:eastAsia="PingFang TC" w:hAnsi="PingFang TC" w:cs="PingFang TC" w:hint="eastAsia"/>
        </w:rPr>
        <w:t>经验</w:t>
      </w:r>
      <w:r>
        <w:rPr>
          <w:rFonts w:ascii="MS Mincho" w:eastAsia="MS Mincho" w:hAnsi="MS Mincho" w:cs="MS Mincho" w:hint="eastAsia"/>
        </w:rPr>
        <w:t>：</w:t>
      </w:r>
    </w:p>
    <w:p w14:paraId="21FC7D59" w14:textId="4A1B5287" w:rsidR="00C87814" w:rsidRPr="00A75E53" w:rsidRDefault="00F722A4" w:rsidP="00C87814">
      <w:pPr>
        <w:pStyle w:val="Style2"/>
        <w:numPr>
          <w:ilvl w:val="0"/>
          <w:numId w:val="34"/>
        </w:numPr>
      </w:pPr>
      <w:hyperlink r:id="rId11" w:history="1">
        <w:proofErr w:type="spellStart"/>
        <w:r w:rsidR="00C87814" w:rsidRPr="00F722A4">
          <w:rPr>
            <w:rStyle w:val="Hyperlink"/>
            <w:rFonts w:ascii="MS Mincho" w:eastAsia="MS Mincho" w:hAnsi="MS Mincho" w:cs="MS Mincho" w:hint="eastAsia"/>
          </w:rPr>
          <w:t>由一个利益相关者</w:t>
        </w:r>
        <w:r w:rsidR="00C87814" w:rsidRPr="00F722A4">
          <w:rPr>
            <w:rStyle w:val="Hyperlink"/>
            <w:rFonts w:ascii="Microsoft JhengHei" w:eastAsia="Microsoft JhengHei" w:hAnsi="Microsoft JhengHei" w:cs="Microsoft JhengHei" w:hint="eastAsia"/>
          </w:rPr>
          <w:t>团</w:t>
        </w:r>
        <w:r w:rsidR="00C87814" w:rsidRPr="00F722A4">
          <w:rPr>
            <w:rStyle w:val="Hyperlink"/>
            <w:rFonts w:ascii="MS Mincho" w:eastAsia="MS Mincho" w:hAnsi="MS Mincho" w:cs="MS Mincho" w:hint="eastAsia"/>
          </w:rPr>
          <w:t>体（如一个成</w:t>
        </w:r>
        <w:r w:rsidR="00C87814" w:rsidRPr="00F722A4">
          <w:rPr>
            <w:rStyle w:val="Hyperlink"/>
            <w:rFonts w:ascii="Microsoft JhengHei" w:eastAsia="Microsoft JhengHei" w:hAnsi="Microsoft JhengHei" w:cs="Microsoft JhengHei" w:hint="eastAsia"/>
          </w:rPr>
          <w:t>员</w:t>
        </w:r>
        <w:r w:rsidR="00C87814" w:rsidRPr="00F722A4">
          <w:rPr>
            <w:rStyle w:val="Hyperlink"/>
            <w:rFonts w:ascii="MS Mincho" w:eastAsia="MS Mincho" w:hAnsi="MS Mincho" w:cs="MS Mincho" w:hint="eastAsia"/>
          </w:rPr>
          <w:t>国、民</w:t>
        </w:r>
        <w:r w:rsidR="00C87814" w:rsidRPr="00F722A4">
          <w:rPr>
            <w:rStyle w:val="Hyperlink"/>
            <w:rFonts w:ascii="Microsoft JhengHei" w:eastAsia="Microsoft JhengHei" w:hAnsi="Microsoft JhengHei" w:cs="Microsoft JhengHei" w:hint="eastAsia"/>
          </w:rPr>
          <w:t>间</w:t>
        </w:r>
        <w:r w:rsidR="00C87814" w:rsidRPr="00F722A4">
          <w:rPr>
            <w:rStyle w:val="Hyperlink"/>
            <w:rFonts w:ascii="MS Mincho" w:eastAsia="MS Mincho" w:hAnsi="MS Mincho" w:cs="MS Mincho" w:hint="eastAsia"/>
          </w:rPr>
          <w:t>社会或私</w:t>
        </w:r>
        <w:r w:rsidR="00C87814" w:rsidRPr="00F722A4">
          <w:rPr>
            <w:rStyle w:val="Hyperlink"/>
            <w:rFonts w:ascii="Microsoft JhengHei" w:eastAsia="Microsoft JhengHei" w:hAnsi="Microsoft JhengHei" w:cs="Microsoft JhengHei" w:hint="eastAsia"/>
          </w:rPr>
          <w:t>营</w:t>
        </w:r>
        <w:r w:rsidR="00C87814" w:rsidRPr="00F722A4">
          <w:rPr>
            <w:rStyle w:val="Hyperlink"/>
            <w:rFonts w:ascii="MS Mincho" w:eastAsia="MS Mincho" w:hAnsi="MS Mincho" w:cs="MS Mincho" w:hint="eastAsia"/>
          </w:rPr>
          <w:t>部</w:t>
        </w:r>
        <w:r w:rsidR="00C87814" w:rsidRPr="00F722A4">
          <w:rPr>
            <w:rStyle w:val="Hyperlink"/>
            <w:rFonts w:ascii="Yu Gothic" w:eastAsia="Yu Gothic" w:hAnsi="Yu Gothic" w:cs="Yu Gothic" w:hint="eastAsia"/>
          </w:rPr>
          <w:t>门</w:t>
        </w:r>
        <w:r w:rsidR="00C87814" w:rsidRPr="00F722A4">
          <w:rPr>
            <w:rStyle w:val="Hyperlink"/>
            <w:rFonts w:ascii="MS Mincho" w:eastAsia="MS Mincho" w:hAnsi="MS Mincho" w:cs="MS Mincho" w:hint="eastAsia"/>
          </w:rPr>
          <w:t>）上</w:t>
        </w:r>
        <w:r w:rsidR="00C87814" w:rsidRPr="00F722A4">
          <w:rPr>
            <w:rStyle w:val="Hyperlink"/>
            <w:rFonts w:ascii="Microsoft JhengHei" w:eastAsia="Microsoft JhengHei" w:hAnsi="Microsoft JhengHei" w:cs="Microsoft JhengHei" w:hint="eastAsia"/>
          </w:rPr>
          <w:t>报</w:t>
        </w:r>
        <w:r w:rsidR="00C87814" w:rsidRPr="00F722A4">
          <w:rPr>
            <w:rStyle w:val="Hyperlink"/>
            <w:rFonts w:ascii="MS Mincho" w:eastAsia="MS Mincho" w:hAnsi="MS Mincho" w:cs="MS Mincho" w:hint="eastAsia"/>
          </w:rPr>
          <w:t>适用《粮安委</w:t>
        </w:r>
        <w:r w:rsidR="00C87814" w:rsidRPr="00F722A4">
          <w:rPr>
            <w:rStyle w:val="Hyperlink"/>
            <w:rFonts w:ascii="Microsoft JhengHei" w:eastAsia="Microsoft JhengHei" w:hAnsi="Microsoft JhengHei" w:cs="Microsoft JhengHei" w:hint="eastAsia"/>
          </w:rPr>
          <w:t>农业</w:t>
        </w:r>
        <w:r w:rsidR="00C87814" w:rsidRPr="00F722A4">
          <w:rPr>
            <w:rStyle w:val="Hyperlink"/>
            <w:rFonts w:ascii="MS Mincho" w:eastAsia="MS Mincho" w:hAnsi="MS Mincho" w:cs="MS Mincho" w:hint="eastAsia"/>
          </w:rPr>
          <w:t>投</w:t>
        </w:r>
        <w:r w:rsidR="00C87814" w:rsidRPr="00F722A4">
          <w:rPr>
            <w:rStyle w:val="Hyperlink"/>
            <w:rFonts w:ascii="Microsoft JhengHei" w:eastAsia="Microsoft JhengHei" w:hAnsi="Microsoft JhengHei" w:cs="Microsoft JhengHei" w:hint="eastAsia"/>
          </w:rPr>
          <w:t>资</w:t>
        </w:r>
        <w:r w:rsidR="00C87814" w:rsidRPr="00F722A4">
          <w:rPr>
            <w:rStyle w:val="Hyperlink"/>
            <w:rFonts w:ascii="MS Mincho" w:eastAsia="MS Mincho" w:hAnsi="MS Mincho" w:cs="MS Mincho" w:hint="eastAsia"/>
          </w:rPr>
          <w:t>原</w:t>
        </w:r>
        <w:r w:rsidR="00C87814" w:rsidRPr="00F722A4">
          <w:rPr>
            <w:rStyle w:val="Hyperlink"/>
            <w:rFonts w:ascii="Microsoft JhengHei" w:eastAsia="Microsoft JhengHei" w:hAnsi="Microsoft JhengHei" w:cs="Microsoft JhengHei" w:hint="eastAsia"/>
          </w:rPr>
          <w:t>则</w:t>
        </w:r>
        <w:r w:rsidR="00C87814" w:rsidRPr="00F722A4">
          <w:rPr>
            <w:rStyle w:val="Hyperlink"/>
            <w:rFonts w:ascii="MS Mincho" w:eastAsia="MS Mincho" w:hAnsi="MS Mincho" w:cs="MS Mincho" w:hint="eastAsia"/>
          </w:rPr>
          <w:t>》的</w:t>
        </w:r>
        <w:proofErr w:type="spellEnd"/>
        <w:r w:rsidR="00C87814" w:rsidRPr="00F722A4">
          <w:rPr>
            <w:rStyle w:val="Hyperlink"/>
            <w:rFonts w:hint="eastAsia"/>
          </w:rPr>
          <w:t>“</w:t>
        </w:r>
        <w:proofErr w:type="spellStart"/>
        <w:r w:rsidR="00C87814" w:rsidRPr="00F722A4">
          <w:rPr>
            <w:rStyle w:val="Hyperlink"/>
            <w:rFonts w:ascii="MS Mincho" w:eastAsia="MS Mincho" w:hAnsi="MS Mincho" w:cs="MS Mincho" w:hint="eastAsia"/>
          </w:rPr>
          <w:t>个</w:t>
        </w:r>
        <w:r w:rsidR="00C87814" w:rsidRPr="00F722A4">
          <w:rPr>
            <w:rStyle w:val="Hyperlink"/>
            <w:rFonts w:ascii="Yu Gothic" w:eastAsia="Yu Gothic" w:hAnsi="Yu Gothic" w:cs="Yu Gothic" w:hint="eastAsia"/>
          </w:rPr>
          <w:t>别</w:t>
        </w:r>
        <w:proofErr w:type="spellEnd"/>
        <w:r w:rsidR="00C87814" w:rsidRPr="00F722A4">
          <w:rPr>
            <w:rStyle w:val="Hyperlink"/>
            <w:rFonts w:hint="eastAsia"/>
          </w:rPr>
          <w:t>”</w:t>
        </w:r>
        <w:proofErr w:type="spellStart"/>
        <w:r w:rsidR="00C87814" w:rsidRPr="00F722A4">
          <w:rPr>
            <w:rStyle w:val="Hyperlink"/>
            <w:rFonts w:ascii="Microsoft JhengHei" w:eastAsia="Microsoft JhengHei" w:hAnsi="Microsoft JhengHei" w:cs="Microsoft JhengHei" w:hint="eastAsia"/>
          </w:rPr>
          <w:t>经验</w:t>
        </w:r>
        <w:r w:rsidR="00C87814" w:rsidRPr="00F722A4">
          <w:rPr>
            <w:rStyle w:val="Hyperlink"/>
            <w:rFonts w:ascii="MS Mincho" w:eastAsia="MS Mincho" w:hAnsi="MS Mincho" w:cs="MS Mincho" w:hint="eastAsia"/>
          </w:rPr>
          <w:t>的表格</w:t>
        </w:r>
        <w:proofErr w:type="spellEnd"/>
      </w:hyperlink>
      <w:r w:rsidR="00C87814">
        <w:rPr>
          <w:rFonts w:ascii="MS Mincho" w:eastAsia="MS Mincho" w:hAnsi="MS Mincho" w:cs="MS Mincho" w:hint="eastAsia"/>
        </w:rPr>
        <w:t>；</w:t>
      </w:r>
      <w:r w:rsidR="00C87814" w:rsidRPr="00A75E53">
        <w:t xml:space="preserve"> </w:t>
      </w:r>
    </w:p>
    <w:p w14:paraId="6E618217" w14:textId="6982FCD1" w:rsidR="00C87814" w:rsidRPr="00A75E53" w:rsidRDefault="00F722A4" w:rsidP="00C87814">
      <w:pPr>
        <w:pStyle w:val="Style2"/>
        <w:numPr>
          <w:ilvl w:val="0"/>
          <w:numId w:val="34"/>
        </w:numPr>
      </w:pPr>
      <w:hyperlink r:id="rId12" w:history="1">
        <w:r w:rsidR="00C87814" w:rsidRPr="00F722A4">
          <w:rPr>
            <w:rStyle w:val="Hyperlink"/>
            <w:rFonts w:ascii="MS Mincho" w:eastAsia="MS Mincho" w:hAnsi="MS Mincho" w:cs="MS Mincho" w:hint="eastAsia"/>
          </w:rPr>
          <w:t>（会</w:t>
        </w:r>
        <w:r w:rsidR="00C87814" w:rsidRPr="00F722A4">
          <w:rPr>
            <w:rStyle w:val="Hyperlink"/>
            <w:rFonts w:ascii="Microsoft JhengHei" w:eastAsia="Microsoft JhengHei" w:hAnsi="Microsoft JhengHei" w:cs="Microsoft JhengHei" w:hint="eastAsia"/>
          </w:rPr>
          <w:t>议组织</w:t>
        </w:r>
        <w:r w:rsidR="00C87814" w:rsidRPr="00F722A4">
          <w:rPr>
            <w:rStyle w:val="Hyperlink"/>
            <w:rFonts w:ascii="MS Mincho" w:eastAsia="MS Mincho" w:hAnsi="MS Mincho" w:cs="MS Mincho" w:hint="eastAsia"/>
          </w:rPr>
          <w:t>方）交流在国家、区域和全球</w:t>
        </w:r>
        <w:r w:rsidR="00C87814" w:rsidRPr="00F722A4">
          <w:rPr>
            <w:rStyle w:val="Hyperlink"/>
            <w:rFonts w:ascii="Microsoft JhengHei" w:eastAsia="Microsoft JhengHei" w:hAnsi="Microsoft JhengHei" w:cs="Microsoft JhengHei" w:hint="eastAsia"/>
          </w:rPr>
          <w:t>层</w:t>
        </w:r>
        <w:r w:rsidR="00C87814" w:rsidRPr="00F722A4">
          <w:rPr>
            <w:rStyle w:val="Hyperlink"/>
            <w:rFonts w:ascii="MS Mincho" w:eastAsia="MS Mincho" w:hAnsi="MS Mincho" w:cs="MS Mincho" w:hint="eastAsia"/>
          </w:rPr>
          <w:t>面</w:t>
        </w:r>
        <w:r w:rsidR="00C87814" w:rsidRPr="00F722A4">
          <w:rPr>
            <w:rStyle w:val="Hyperlink"/>
            <w:rFonts w:ascii="Microsoft JhengHei" w:eastAsia="Microsoft JhengHei" w:hAnsi="Microsoft JhengHei" w:cs="Microsoft JhengHei" w:hint="eastAsia"/>
          </w:rPr>
          <w:t>举办</w:t>
        </w:r>
        <w:r w:rsidR="00C87814" w:rsidRPr="00F722A4">
          <w:rPr>
            <w:rStyle w:val="Hyperlink"/>
            <w:rFonts w:ascii="MS Mincho" w:eastAsia="MS Mincho" w:hAnsi="MS Mincho" w:cs="MS Mincho" w:hint="eastAsia"/>
          </w:rPr>
          <w:t>的旨在探</w:t>
        </w:r>
        <w:r w:rsidR="00C87814" w:rsidRPr="00F722A4">
          <w:rPr>
            <w:rStyle w:val="Hyperlink"/>
            <w:rFonts w:ascii="Microsoft JhengHei" w:eastAsia="Microsoft JhengHei" w:hAnsi="Microsoft JhengHei" w:cs="Microsoft JhengHei" w:hint="eastAsia"/>
          </w:rPr>
          <w:t>讨</w:t>
        </w:r>
        <w:r w:rsidR="00C87814" w:rsidRPr="00F722A4">
          <w:rPr>
            <w:rStyle w:val="Hyperlink"/>
            <w:rFonts w:ascii="MS Mincho" w:eastAsia="MS Mincho" w:hAnsi="MS Mincho" w:cs="MS Mincho" w:hint="eastAsia"/>
          </w:rPr>
          <w:t>适用《粮安委</w:t>
        </w:r>
        <w:r w:rsidR="00C87814" w:rsidRPr="00F722A4">
          <w:rPr>
            <w:rStyle w:val="Hyperlink"/>
            <w:rFonts w:ascii="Microsoft JhengHei" w:eastAsia="Microsoft JhengHei" w:hAnsi="Microsoft JhengHei" w:cs="Microsoft JhengHei" w:hint="eastAsia"/>
          </w:rPr>
          <w:t>农业</w:t>
        </w:r>
        <w:r w:rsidR="00C87814" w:rsidRPr="00F722A4">
          <w:rPr>
            <w:rStyle w:val="Hyperlink"/>
            <w:rFonts w:ascii="MS Mincho" w:eastAsia="MS Mincho" w:hAnsi="MS Mincho" w:cs="MS Mincho" w:hint="eastAsia"/>
          </w:rPr>
          <w:t>投</w:t>
        </w:r>
        <w:r w:rsidR="00C87814" w:rsidRPr="00F722A4">
          <w:rPr>
            <w:rStyle w:val="Hyperlink"/>
            <w:rFonts w:ascii="Microsoft JhengHei" w:eastAsia="Microsoft JhengHei" w:hAnsi="Microsoft JhengHei" w:cs="Microsoft JhengHei" w:hint="eastAsia"/>
          </w:rPr>
          <w:t>资</w:t>
        </w:r>
        <w:r w:rsidR="00C87814" w:rsidRPr="00F722A4">
          <w:rPr>
            <w:rStyle w:val="Hyperlink"/>
            <w:rFonts w:ascii="MS Mincho" w:eastAsia="MS Mincho" w:hAnsi="MS Mincho" w:cs="MS Mincho" w:hint="eastAsia"/>
          </w:rPr>
          <w:t>原</w:t>
        </w:r>
        <w:r w:rsidR="00C87814" w:rsidRPr="00F722A4">
          <w:rPr>
            <w:rStyle w:val="Hyperlink"/>
            <w:rFonts w:ascii="Microsoft JhengHei" w:eastAsia="Microsoft JhengHei" w:hAnsi="Microsoft JhengHei" w:cs="Microsoft JhengHei" w:hint="eastAsia"/>
          </w:rPr>
          <w:t>则</w:t>
        </w:r>
        <w:r w:rsidR="00C87814" w:rsidRPr="00F722A4">
          <w:rPr>
            <w:rStyle w:val="Hyperlink"/>
            <w:rFonts w:ascii="MS Mincho" w:eastAsia="MS Mincho" w:hAnsi="MS Mincho" w:cs="MS Mincho" w:hint="eastAsia"/>
          </w:rPr>
          <w:t>》的</w:t>
        </w:r>
        <w:r w:rsidR="00C87814" w:rsidRPr="00F722A4">
          <w:rPr>
            <w:rStyle w:val="Hyperlink"/>
            <w:rFonts w:ascii="Microsoft JhengHei" w:eastAsia="Microsoft JhengHei" w:hAnsi="Microsoft JhengHei" w:cs="Microsoft JhengHei" w:hint="eastAsia"/>
          </w:rPr>
          <w:t>经验</w:t>
        </w:r>
        <w:r w:rsidR="00C87814" w:rsidRPr="00F722A4">
          <w:rPr>
            <w:rStyle w:val="Hyperlink"/>
            <w:rFonts w:ascii="MS Mincho" w:eastAsia="MS Mincho" w:hAnsi="MS Mincho" w:cs="MS Mincho" w:hint="eastAsia"/>
          </w:rPr>
          <w:t>和良好</w:t>
        </w:r>
        <w:r w:rsidR="00C87814" w:rsidRPr="00F722A4">
          <w:rPr>
            <w:rStyle w:val="Hyperlink"/>
            <w:rFonts w:ascii="Microsoft JhengHei" w:eastAsia="Microsoft JhengHei" w:hAnsi="Microsoft JhengHei" w:cs="Microsoft JhengHei" w:hint="eastAsia"/>
          </w:rPr>
          <w:t>实</w:t>
        </w:r>
        <w:r w:rsidR="00C87814" w:rsidRPr="00F722A4">
          <w:rPr>
            <w:rStyle w:val="Hyperlink"/>
            <w:rFonts w:ascii="MS Mincho" w:eastAsia="MS Mincho" w:hAnsi="MS Mincho" w:cs="MS Mincho" w:hint="eastAsia"/>
          </w:rPr>
          <w:t>践的多利益相关者会</w:t>
        </w:r>
        <w:r w:rsidR="00C87814" w:rsidRPr="00F722A4">
          <w:rPr>
            <w:rStyle w:val="Hyperlink"/>
            <w:rFonts w:ascii="Microsoft JhengHei" w:eastAsia="Microsoft JhengHei" w:hAnsi="Microsoft JhengHei" w:cs="Microsoft JhengHei" w:hint="eastAsia"/>
          </w:rPr>
          <w:t>议</w:t>
        </w:r>
        <w:r w:rsidR="00C87814" w:rsidRPr="00F722A4">
          <w:rPr>
            <w:rStyle w:val="Hyperlink"/>
            <w:rFonts w:ascii="MS Mincho" w:eastAsia="MS Mincho" w:hAnsi="MS Mincho" w:cs="MS Mincho" w:hint="eastAsia"/>
          </w:rPr>
          <w:t>的</w:t>
        </w:r>
        <w:r w:rsidR="00C87814" w:rsidRPr="00F722A4">
          <w:rPr>
            <w:rStyle w:val="Hyperlink"/>
            <w:rFonts w:ascii="Microsoft JhengHei" w:eastAsia="Microsoft JhengHei" w:hAnsi="Microsoft JhengHei" w:cs="Microsoft JhengHei" w:hint="eastAsia"/>
          </w:rPr>
          <w:t>结</w:t>
        </w:r>
        <w:r w:rsidR="00C87814" w:rsidRPr="00F722A4">
          <w:rPr>
            <w:rStyle w:val="Hyperlink"/>
            <w:rFonts w:ascii="MS Mincho" w:eastAsia="MS Mincho" w:hAnsi="MS Mincho" w:cs="MS Mincho" w:hint="eastAsia"/>
          </w:rPr>
          <w:t>果的表格</w:t>
        </w:r>
      </w:hyperlink>
      <w:bookmarkStart w:id="0" w:name="_GoBack"/>
      <w:bookmarkEnd w:id="0"/>
      <w:r w:rsidR="00C87814">
        <w:rPr>
          <w:rFonts w:ascii="MS Mincho" w:eastAsia="MS Mincho" w:hAnsi="MS Mincho" w:cs="MS Mincho" w:hint="eastAsia"/>
        </w:rPr>
        <w:t>。</w:t>
      </w:r>
    </w:p>
    <w:p w14:paraId="2DC8A67D" w14:textId="77777777" w:rsidR="00C87814" w:rsidRPr="00A75E53" w:rsidRDefault="00C87814" w:rsidP="00C87814">
      <w:pPr>
        <w:pStyle w:val="Style2"/>
        <w:rPr>
          <w:iCs/>
        </w:rPr>
      </w:pPr>
      <w:r>
        <w:lastRenderedPageBreak/>
        <w:t xml:space="preserve">        </w:t>
      </w:r>
      <w:r>
        <w:rPr>
          <w:rFonts w:ascii="PingFang TC" w:eastAsia="PingFang TC" w:hAnsi="PingFang TC" w:cs="PingFang TC" w:hint="eastAsia"/>
        </w:rPr>
        <w:t>请</w:t>
      </w:r>
      <w:r>
        <w:rPr>
          <w:rFonts w:ascii="MS Mincho" w:eastAsia="MS Mincho" w:hAnsi="MS Mincho" w:cs="MS Mincho" w:hint="eastAsia"/>
        </w:rPr>
        <w:t>注意，</w:t>
      </w:r>
      <w:r>
        <w:rPr>
          <w:rFonts w:ascii="PingFang TC" w:eastAsia="PingFang TC" w:hAnsi="PingFang TC" w:cs="PingFang TC" w:hint="eastAsia"/>
        </w:rPr>
        <w:t>谨请</w:t>
      </w:r>
      <w:r>
        <w:rPr>
          <w:rFonts w:ascii="MS Mincho" w:eastAsia="MS Mincho" w:hAnsi="MS Mincho" w:cs="MS Mincho" w:hint="eastAsia"/>
        </w:rPr>
        <w:t>各位酌情填写完成最适用于各位</w:t>
      </w:r>
      <w:r>
        <w:rPr>
          <w:rFonts w:ascii="PingFang TC" w:eastAsia="PingFang TC" w:hAnsi="PingFang TC" w:cs="PingFang TC" w:hint="eastAsia"/>
        </w:rPr>
        <w:t>经验</w:t>
      </w:r>
      <w:r>
        <w:rPr>
          <w:rFonts w:ascii="MS Mincho" w:eastAsia="MS Mincho" w:hAnsi="MS Mincho" w:cs="MS Mincho" w:hint="eastAsia"/>
        </w:rPr>
        <w:t>的两种表格中的任意一个表格，若有多种</w:t>
      </w:r>
      <w:r>
        <w:rPr>
          <w:rFonts w:ascii="PingFang TC" w:eastAsia="PingFang TC" w:hAnsi="PingFang TC" w:cs="PingFang TC" w:hint="eastAsia"/>
        </w:rPr>
        <w:t>经验</w:t>
      </w:r>
      <w:r>
        <w:rPr>
          <w:rFonts w:ascii="MS Mincho" w:eastAsia="MS Mincho" w:hAnsi="MS Mincho" w:cs="MS Mincho" w:hint="eastAsia"/>
        </w:rPr>
        <w:t>，</w:t>
      </w:r>
      <w:r>
        <w:rPr>
          <w:rFonts w:ascii="PingFang TC" w:eastAsia="PingFang TC" w:hAnsi="PingFang TC" w:cs="PingFang TC" w:hint="eastAsia"/>
        </w:rPr>
        <w:t>则请</w:t>
      </w:r>
      <w:r>
        <w:rPr>
          <w:rFonts w:ascii="MS Mincho" w:eastAsia="MS Mincho" w:hAnsi="MS Mincho" w:cs="MS Mincho" w:hint="eastAsia"/>
        </w:rPr>
        <w:t>分</w:t>
      </w:r>
      <w:r>
        <w:rPr>
          <w:rFonts w:ascii="Yu Gothic" w:eastAsia="Yu Gothic" w:hAnsi="Yu Gothic" w:cs="Yu Gothic" w:hint="eastAsia"/>
        </w:rPr>
        <w:t>别</w:t>
      </w:r>
      <w:r>
        <w:rPr>
          <w:rFonts w:ascii="MS Mincho" w:eastAsia="MS Mincho" w:hAnsi="MS Mincho" w:cs="MS Mincho" w:hint="eastAsia"/>
        </w:rPr>
        <w:t>提交多个（相关）表格。在</w:t>
      </w:r>
      <w:r>
        <w:rPr>
          <w:rFonts w:ascii="PingFang TC" w:eastAsia="PingFang TC" w:hAnsi="PingFang TC" w:cs="PingFang TC" w:hint="eastAsia"/>
        </w:rPr>
        <w:t>查</w:t>
      </w:r>
      <w:r>
        <w:rPr>
          <w:rFonts w:ascii="MS Mincho" w:eastAsia="MS Mincho" w:hAnsi="MS Mincho" w:cs="MS Mincho" w:hint="eastAsia"/>
        </w:rPr>
        <w:t>找和</w:t>
      </w:r>
      <w:r>
        <w:rPr>
          <w:rFonts w:ascii="PingFang TC" w:eastAsia="PingFang TC" w:hAnsi="PingFang TC" w:cs="PingFang TC" w:hint="eastAsia"/>
        </w:rPr>
        <w:t>记录</w:t>
      </w:r>
      <w:r>
        <w:rPr>
          <w:rFonts w:ascii="MS Mincho" w:eastAsia="MS Mincho" w:hAnsi="MS Mincho" w:cs="MS Mincho" w:hint="eastAsia"/>
        </w:rPr>
        <w:t>良好</w:t>
      </w:r>
      <w:r>
        <w:rPr>
          <w:rFonts w:ascii="PingFang TC" w:eastAsia="PingFang TC" w:hAnsi="PingFang TC" w:cs="PingFang TC" w:hint="eastAsia"/>
        </w:rPr>
        <w:t>实</w:t>
      </w:r>
      <w:r>
        <w:rPr>
          <w:rFonts w:ascii="MS Mincho" w:eastAsia="MS Mincho" w:hAnsi="MS Mincho" w:cs="MS Mincho" w:hint="eastAsia"/>
        </w:rPr>
        <w:t>践</w:t>
      </w:r>
      <w:r>
        <w:rPr>
          <w:rFonts w:ascii="PingFang TC" w:eastAsia="PingFang TC" w:hAnsi="PingFang TC" w:cs="PingFang TC" w:hint="eastAsia"/>
        </w:rPr>
        <w:t>时</w:t>
      </w:r>
      <w:r>
        <w:rPr>
          <w:rFonts w:ascii="MS Mincho" w:eastAsia="MS Mincho" w:hAnsi="MS Mincho" w:cs="MS Mincho" w:hint="eastAsia"/>
        </w:rPr>
        <w:t>，</w:t>
      </w:r>
      <w:r>
        <w:rPr>
          <w:rFonts w:ascii="PingFang TC" w:eastAsia="PingFang TC" w:hAnsi="PingFang TC" w:cs="PingFang TC" w:hint="eastAsia"/>
        </w:rPr>
        <w:t>请</w:t>
      </w:r>
      <w:r>
        <w:rPr>
          <w:rFonts w:ascii="MS Mincho" w:eastAsia="MS Mincho" w:hAnsi="MS Mincho" w:cs="MS Mincho" w:hint="eastAsia"/>
        </w:rPr>
        <w:t>酌情</w:t>
      </w:r>
      <w:r>
        <w:rPr>
          <w:rFonts w:ascii="PingFang TC" w:eastAsia="PingFang TC" w:hAnsi="PingFang TC" w:cs="PingFang TC" w:hint="eastAsia"/>
        </w:rPr>
        <w:t>对</w:t>
      </w:r>
      <w:r>
        <w:rPr>
          <w:rFonts w:ascii="MS Mincho" w:eastAsia="MS Mincho" w:hAnsi="MS Mincho" w:cs="MS Mincho" w:hint="eastAsia"/>
        </w:rPr>
        <w:t>粮安委推行的价</w:t>
      </w:r>
      <w:r>
        <w:rPr>
          <w:rFonts w:ascii="PingFang TC" w:eastAsia="PingFang TC" w:hAnsi="PingFang TC" w:cs="PingFang TC" w:hint="eastAsia"/>
        </w:rPr>
        <w:t>值</w:t>
      </w:r>
      <w:r>
        <w:rPr>
          <w:rFonts w:ascii="MS Mincho" w:eastAsia="MS Mincho" w:hAnsi="MS Mincho" w:cs="MS Mincho" w:hint="eastAsia"/>
        </w:rPr>
        <w:t>取向</w:t>
      </w:r>
      <w:r w:rsidRPr="00A75E53">
        <w:rPr>
          <w:rStyle w:val="FootnoteReference"/>
          <w:rFonts w:cs="Times New Roman"/>
          <w:iCs/>
        </w:rPr>
        <w:footnoteReference w:id="1"/>
      </w:r>
      <w:proofErr w:type="spellStart"/>
      <w:r>
        <w:rPr>
          <w:rFonts w:ascii="MS Mincho" w:eastAsia="MS Mincho" w:hAnsi="MS Mincho" w:cs="MS Mincho" w:hint="eastAsia"/>
        </w:rPr>
        <w:t>加以考</w:t>
      </w:r>
      <w:r>
        <w:rPr>
          <w:rFonts w:ascii="SimSun" w:eastAsia="SimSun" w:hAnsi="SimSun" w:cs="SimSun" w:hint="eastAsia"/>
        </w:rPr>
        <w:t>虑</w:t>
      </w:r>
      <w:proofErr w:type="spellEnd"/>
      <w:r>
        <w:rPr>
          <w:rFonts w:ascii="MS Mincho" w:eastAsia="MS Mincho" w:hAnsi="MS Mincho" w:cs="MS Mincho" w:hint="eastAsia"/>
        </w:rPr>
        <w:t>：</w:t>
      </w:r>
      <w:r w:rsidRPr="00A75E53">
        <w:rPr>
          <w:iCs/>
        </w:rPr>
        <w:t xml:space="preserve"> </w:t>
      </w:r>
    </w:p>
    <w:p w14:paraId="05A7E640" w14:textId="77777777" w:rsidR="00C87814" w:rsidRPr="00A75E53" w:rsidRDefault="00C87814" w:rsidP="00C87814">
      <w:pPr>
        <w:pStyle w:val="Style2"/>
        <w:rPr>
          <w:iCs/>
        </w:rPr>
      </w:pPr>
    </w:p>
    <w:p w14:paraId="412CC5C0" w14:textId="52E67018" w:rsidR="00C87814" w:rsidRPr="00B5462C" w:rsidRDefault="00C87814" w:rsidP="00C87814">
      <w:pPr>
        <w:pStyle w:val="Style2"/>
        <w:numPr>
          <w:ilvl w:val="0"/>
          <w:numId w:val="33"/>
        </w:numPr>
        <w:rPr>
          <w:iCs/>
        </w:rPr>
      </w:pPr>
      <w:proofErr w:type="spellStart"/>
      <w:r>
        <w:rPr>
          <w:rFonts w:ascii="MS Mincho" w:eastAsia="MS Mincho" w:hAnsi="MS Mincho" w:cs="MS Mincho" w:hint="eastAsia"/>
          <w:b/>
          <w:iCs/>
        </w:rPr>
        <w:t>包容与参与</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在决策</w:t>
      </w:r>
      <w:r>
        <w:rPr>
          <w:rFonts w:ascii="PingFang TC" w:eastAsia="PingFang TC" w:hAnsi="PingFang TC" w:cs="PingFang TC" w:hint="eastAsia"/>
          <w:iCs/>
        </w:rPr>
        <w:t>过</w:t>
      </w:r>
      <w:r>
        <w:rPr>
          <w:rFonts w:ascii="MS Mincho" w:eastAsia="MS Mincho" w:hAnsi="MS Mincho" w:cs="MS Mincho" w:hint="eastAsia"/>
          <w:iCs/>
        </w:rPr>
        <w:t>程中吸</w:t>
      </w:r>
      <w:r>
        <w:rPr>
          <w:rFonts w:ascii="PingFang TC" w:eastAsia="PingFang TC" w:hAnsi="PingFang TC" w:cs="PingFang TC" w:hint="eastAsia"/>
          <w:iCs/>
        </w:rPr>
        <w:t>纳</w:t>
      </w:r>
      <w:r>
        <w:rPr>
          <w:rFonts w:ascii="MS Mincho" w:eastAsia="MS Mincho" w:hAnsi="MS Mincho" w:cs="MS Mincho" w:hint="eastAsia"/>
          <w:iCs/>
        </w:rPr>
        <w:t>所有有关主体参与和参加，包括受决策影响的人群</w:t>
      </w:r>
      <w:proofErr w:type="spellEnd"/>
      <w:r>
        <w:rPr>
          <w:rFonts w:ascii="MS Mincho" w:eastAsia="MS Mincho" w:hAnsi="MS Mincho" w:cs="MS Mincho" w:hint="eastAsia"/>
          <w:iCs/>
        </w:rPr>
        <w:t>；</w:t>
      </w:r>
    </w:p>
    <w:p w14:paraId="5BF53CB5" w14:textId="0918F457" w:rsidR="00C87814" w:rsidRPr="00B5462C" w:rsidRDefault="00C87814" w:rsidP="00C87814">
      <w:pPr>
        <w:pStyle w:val="Style2"/>
        <w:numPr>
          <w:ilvl w:val="0"/>
          <w:numId w:val="33"/>
        </w:numPr>
        <w:rPr>
          <w:iCs/>
        </w:rPr>
      </w:pPr>
      <w:proofErr w:type="spellStart"/>
      <w:r>
        <w:rPr>
          <w:rFonts w:ascii="PingFang TC" w:eastAsia="PingFang TC" w:hAnsi="PingFang TC" w:cs="PingFang TC" w:hint="eastAsia"/>
          <w:b/>
          <w:iCs/>
        </w:rPr>
        <w:t>询证</w:t>
      </w:r>
      <w:r>
        <w:rPr>
          <w:rFonts w:ascii="MS Mincho" w:eastAsia="MS Mincho" w:hAnsi="MS Mincho" w:cs="MS Mincho" w:hint="eastAsia"/>
          <w:b/>
          <w:iCs/>
        </w:rPr>
        <w:t>分析</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依据独立</w:t>
      </w:r>
      <w:r>
        <w:rPr>
          <w:rFonts w:ascii="PingFang TC" w:eastAsia="PingFang TC" w:hAnsi="PingFang TC" w:cs="PingFang TC" w:hint="eastAsia"/>
          <w:iCs/>
        </w:rPr>
        <w:t>证</w:t>
      </w:r>
      <w:r>
        <w:rPr>
          <w:rFonts w:ascii="MS Mincho" w:eastAsia="MS Mincho" w:hAnsi="MS Mincho" w:cs="MS Mincho" w:hint="eastAsia"/>
          <w:iCs/>
        </w:rPr>
        <w:t>据</w:t>
      </w:r>
      <w:r>
        <w:rPr>
          <w:rFonts w:ascii="PingFang TC" w:eastAsia="PingFang TC" w:hAnsi="PingFang TC" w:cs="PingFang TC" w:hint="eastAsia"/>
          <w:iCs/>
        </w:rPr>
        <w:t>对</w:t>
      </w:r>
      <w:r>
        <w:rPr>
          <w:rFonts w:ascii="MS Mincho" w:eastAsia="MS Mincho" w:hAnsi="MS Mincho" w:cs="MS Mincho" w:hint="eastAsia"/>
          <w:iCs/>
        </w:rPr>
        <w:t>有关</w:t>
      </w:r>
      <w:r>
        <w:rPr>
          <w:rFonts w:ascii="PingFang TC" w:eastAsia="PingFang TC" w:hAnsi="PingFang TC" w:cs="PingFang TC" w:hint="eastAsia"/>
          <w:iCs/>
        </w:rPr>
        <w:t>实</w:t>
      </w:r>
      <w:r>
        <w:rPr>
          <w:rFonts w:ascii="MS Mincho" w:eastAsia="MS Mincho" w:hAnsi="MS Mincho" w:cs="MS Mincho" w:hint="eastAsia"/>
          <w:iCs/>
        </w:rPr>
        <w:t>践在推</w:t>
      </w:r>
      <w:r>
        <w:rPr>
          <w:rFonts w:ascii="PingFang TC" w:eastAsia="PingFang TC" w:hAnsi="PingFang TC" w:cs="PingFang TC" w:hint="eastAsia"/>
          <w:iCs/>
        </w:rPr>
        <w:t>动实现</w:t>
      </w:r>
      <w:r>
        <w:rPr>
          <w:rFonts w:ascii="MS Mincho" w:eastAsia="MS Mincho" w:hAnsi="MS Mincho" w:cs="MS Mincho" w:hint="eastAsia"/>
          <w:iCs/>
        </w:rPr>
        <w:t>《粮安委</w:t>
      </w:r>
      <w:r>
        <w:rPr>
          <w:rFonts w:ascii="PingFang TC" w:eastAsia="PingFang TC" w:hAnsi="PingFang TC" w:cs="PingFang TC" w:hint="eastAsia"/>
          <w:iCs/>
        </w:rPr>
        <w:t>农业</w:t>
      </w:r>
      <w:r>
        <w:rPr>
          <w:rFonts w:ascii="MS Mincho" w:eastAsia="MS Mincho" w:hAnsi="MS Mincho" w:cs="MS Mincho" w:hint="eastAsia"/>
          <w:iCs/>
        </w:rPr>
        <w:t>投</w:t>
      </w:r>
      <w:r>
        <w:rPr>
          <w:rFonts w:ascii="PingFang TC" w:eastAsia="PingFang TC" w:hAnsi="PingFang TC" w:cs="PingFang TC" w:hint="eastAsia"/>
          <w:iCs/>
        </w:rPr>
        <w:t>资</w:t>
      </w:r>
      <w:r>
        <w:rPr>
          <w:rFonts w:ascii="MS Mincho" w:eastAsia="MS Mincho" w:hAnsi="MS Mincho" w:cs="MS Mincho" w:hint="eastAsia"/>
          <w:iCs/>
        </w:rPr>
        <w:t>原</w:t>
      </w:r>
      <w:r>
        <w:rPr>
          <w:rFonts w:ascii="PingFang TC" w:eastAsia="PingFang TC" w:hAnsi="PingFang TC" w:cs="PingFang TC" w:hint="eastAsia"/>
          <w:iCs/>
        </w:rPr>
        <w:t>则</w:t>
      </w:r>
      <w:r>
        <w:rPr>
          <w:rFonts w:ascii="MS Mincho" w:eastAsia="MS Mincho" w:hAnsi="MS Mincho" w:cs="MS Mincho" w:hint="eastAsia"/>
          <w:iCs/>
        </w:rPr>
        <w:t>》目</w:t>
      </w:r>
      <w:r>
        <w:rPr>
          <w:rFonts w:ascii="PingFang TC" w:eastAsia="PingFang TC" w:hAnsi="PingFang TC" w:cs="PingFang TC" w:hint="eastAsia"/>
          <w:iCs/>
        </w:rPr>
        <w:t>标</w:t>
      </w:r>
      <w:r>
        <w:rPr>
          <w:rFonts w:ascii="MS Mincho" w:eastAsia="MS Mincho" w:hAnsi="MS Mincho" w:cs="MS Mincho" w:hint="eastAsia"/>
          <w:iCs/>
        </w:rPr>
        <w:t>的有效性</w:t>
      </w:r>
      <w:r>
        <w:rPr>
          <w:rFonts w:ascii="PingFang TC" w:eastAsia="PingFang TC" w:hAnsi="PingFang TC" w:cs="PingFang TC" w:hint="eastAsia"/>
          <w:iCs/>
        </w:rPr>
        <w:t>进</w:t>
      </w:r>
      <w:r>
        <w:rPr>
          <w:rFonts w:ascii="MS Mincho" w:eastAsia="MS Mincho" w:hAnsi="MS Mincho" w:cs="MS Mincho" w:hint="eastAsia"/>
          <w:iCs/>
        </w:rPr>
        <w:t>行分析</w:t>
      </w:r>
      <w:proofErr w:type="spellEnd"/>
      <w:r>
        <w:rPr>
          <w:rFonts w:ascii="MS Mincho" w:eastAsia="MS Mincho" w:hAnsi="MS Mincho" w:cs="MS Mincho" w:hint="eastAsia"/>
          <w:iCs/>
        </w:rPr>
        <w:t>；</w:t>
      </w:r>
    </w:p>
    <w:p w14:paraId="6D5D1F8B" w14:textId="41F629F6" w:rsidR="00C87814" w:rsidRPr="00B5462C" w:rsidRDefault="00C87814" w:rsidP="00C87814">
      <w:pPr>
        <w:pStyle w:val="Style2"/>
        <w:numPr>
          <w:ilvl w:val="0"/>
          <w:numId w:val="33"/>
        </w:numPr>
        <w:rPr>
          <w:iCs/>
        </w:rPr>
      </w:pPr>
      <w:proofErr w:type="spellStart"/>
      <w:r>
        <w:rPr>
          <w:rFonts w:ascii="PingFang TC" w:eastAsia="PingFang TC" w:hAnsi="PingFang TC" w:cs="PingFang TC" w:hint="eastAsia"/>
          <w:b/>
          <w:iCs/>
        </w:rPr>
        <w:t>环</w:t>
      </w:r>
      <w:r>
        <w:rPr>
          <w:rFonts w:ascii="MS Mincho" w:eastAsia="MS Mincho" w:hAnsi="MS Mincho" w:cs="MS Mincho" w:hint="eastAsia"/>
          <w:b/>
          <w:iCs/>
        </w:rPr>
        <w:t>境、</w:t>
      </w:r>
      <w:r>
        <w:rPr>
          <w:rFonts w:ascii="PingFang TC" w:eastAsia="PingFang TC" w:hAnsi="PingFang TC" w:cs="PingFang TC" w:hint="eastAsia"/>
          <w:b/>
          <w:iCs/>
        </w:rPr>
        <w:t>经济</w:t>
      </w:r>
      <w:r>
        <w:rPr>
          <w:rFonts w:ascii="MS Mincho" w:eastAsia="MS Mincho" w:hAnsi="MS Mincho" w:cs="MS Mincho" w:hint="eastAsia"/>
          <w:b/>
          <w:iCs/>
        </w:rPr>
        <w:t>和社会可持</w:t>
      </w:r>
      <w:r>
        <w:rPr>
          <w:rFonts w:ascii="PingFang TC" w:eastAsia="PingFang TC" w:hAnsi="PingFang TC" w:cs="PingFang TC" w:hint="eastAsia"/>
          <w:b/>
          <w:iCs/>
        </w:rPr>
        <w:t>续</w:t>
      </w:r>
      <w:r>
        <w:rPr>
          <w:rFonts w:ascii="MS Mincho" w:eastAsia="MS Mincho" w:hAnsi="MS Mincho" w:cs="MS Mincho" w:hint="eastAsia"/>
          <w:b/>
          <w:iCs/>
        </w:rPr>
        <w:t>性</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有关</w:t>
      </w:r>
      <w:r>
        <w:rPr>
          <w:rFonts w:ascii="PingFang TC" w:eastAsia="PingFang TC" w:hAnsi="PingFang TC" w:cs="PingFang TC" w:hint="eastAsia"/>
          <w:iCs/>
        </w:rPr>
        <w:t>实</w:t>
      </w:r>
      <w:r>
        <w:rPr>
          <w:rFonts w:ascii="MS Mincho" w:eastAsia="MS Mincho" w:hAnsi="MS Mincho" w:cs="MS Mincho" w:hint="eastAsia"/>
          <w:iCs/>
        </w:rPr>
        <w:t>践在有助于</w:t>
      </w:r>
      <w:r>
        <w:rPr>
          <w:rFonts w:ascii="PingFang TC" w:eastAsia="PingFang TC" w:hAnsi="PingFang TC" w:cs="PingFang TC" w:hint="eastAsia"/>
          <w:iCs/>
        </w:rPr>
        <w:t>实现</w:t>
      </w:r>
      <w:r>
        <w:rPr>
          <w:rFonts w:ascii="MS Mincho" w:eastAsia="MS Mincho" w:hAnsi="MS Mincho" w:cs="MS Mincho" w:hint="eastAsia"/>
          <w:iCs/>
        </w:rPr>
        <w:t>目</w:t>
      </w:r>
      <w:r>
        <w:rPr>
          <w:rFonts w:ascii="PingFang TC" w:eastAsia="PingFang TC" w:hAnsi="PingFang TC" w:cs="PingFang TC" w:hint="eastAsia"/>
          <w:iCs/>
        </w:rPr>
        <w:t>标</w:t>
      </w:r>
      <w:r>
        <w:rPr>
          <w:rFonts w:ascii="MS Mincho" w:eastAsia="MS Mincho" w:hAnsi="MS Mincho" w:cs="MS Mincho" w:hint="eastAsia"/>
          <w:iCs/>
        </w:rPr>
        <w:t>的同</w:t>
      </w:r>
      <w:r>
        <w:rPr>
          <w:rFonts w:ascii="PingFang TC" w:eastAsia="PingFang TC" w:hAnsi="PingFang TC" w:cs="PingFang TC" w:hint="eastAsia"/>
          <w:iCs/>
        </w:rPr>
        <w:t>时</w:t>
      </w:r>
      <w:r>
        <w:rPr>
          <w:rFonts w:ascii="MS Mincho" w:eastAsia="MS Mincho" w:hAnsi="MS Mincho" w:cs="MS Mincho" w:hint="eastAsia"/>
          <w:iCs/>
        </w:rPr>
        <w:t>不</w:t>
      </w:r>
      <w:r>
        <w:rPr>
          <w:rFonts w:ascii="PingFang TC" w:eastAsia="PingFang TC" w:hAnsi="PingFang TC" w:cs="PingFang TC" w:hint="eastAsia"/>
          <w:iCs/>
        </w:rPr>
        <w:t>损</w:t>
      </w:r>
      <w:r>
        <w:rPr>
          <w:rFonts w:ascii="MS Mincho" w:eastAsia="MS Mincho" w:hAnsi="MS Mincho" w:cs="MS Mincho" w:hint="eastAsia"/>
          <w:iCs/>
        </w:rPr>
        <w:t>及</w:t>
      </w:r>
      <w:r>
        <w:rPr>
          <w:rFonts w:ascii="PingFang TC" w:eastAsia="PingFang TC" w:hAnsi="PingFang TC" w:cs="PingFang TC" w:hint="eastAsia"/>
          <w:iCs/>
        </w:rPr>
        <w:t>满</w:t>
      </w:r>
      <w:r>
        <w:rPr>
          <w:rFonts w:ascii="MS Mincho" w:eastAsia="MS Mincho" w:hAnsi="MS Mincho" w:cs="MS Mincho" w:hint="eastAsia"/>
          <w:iCs/>
        </w:rPr>
        <w:t>足未来需求的能力</w:t>
      </w:r>
      <w:proofErr w:type="spellEnd"/>
      <w:r>
        <w:rPr>
          <w:rFonts w:ascii="MS Mincho" w:eastAsia="MS Mincho" w:hAnsi="MS Mincho" w:cs="MS Mincho" w:hint="eastAsia"/>
          <w:iCs/>
        </w:rPr>
        <w:t>；</w:t>
      </w:r>
    </w:p>
    <w:p w14:paraId="376EE7DE" w14:textId="37F3EDA9" w:rsidR="00C87814" w:rsidRPr="00B5462C" w:rsidRDefault="00C87814" w:rsidP="00C87814">
      <w:pPr>
        <w:pStyle w:val="Style2"/>
        <w:numPr>
          <w:ilvl w:val="0"/>
          <w:numId w:val="33"/>
        </w:numPr>
        <w:rPr>
          <w:iCs/>
        </w:rPr>
      </w:pPr>
      <w:proofErr w:type="spellStart"/>
      <w:r>
        <w:rPr>
          <w:rFonts w:ascii="MS Mincho" w:eastAsia="MS Mincho" w:hAnsi="MS Mincho" w:cs="MS Mincho" w:hint="eastAsia"/>
          <w:b/>
          <w:iCs/>
        </w:rPr>
        <w:t>性</w:t>
      </w:r>
      <w:r>
        <w:rPr>
          <w:rFonts w:ascii="Yu Gothic" w:eastAsia="Yu Gothic" w:hAnsi="Yu Gothic" w:cs="Yu Gothic" w:hint="eastAsia"/>
          <w:b/>
          <w:iCs/>
        </w:rPr>
        <w:t>别</w:t>
      </w:r>
      <w:r>
        <w:rPr>
          <w:rFonts w:ascii="MS Mincho" w:eastAsia="MS Mincho" w:hAnsi="MS Mincho" w:cs="MS Mincho" w:hint="eastAsia"/>
          <w:b/>
          <w:iCs/>
        </w:rPr>
        <w:t>平等</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有关</w:t>
      </w:r>
      <w:r>
        <w:rPr>
          <w:rFonts w:ascii="PingFang TC" w:eastAsia="PingFang TC" w:hAnsi="PingFang TC" w:cs="PingFang TC" w:hint="eastAsia"/>
          <w:iCs/>
        </w:rPr>
        <w:t>实</w:t>
      </w:r>
      <w:r>
        <w:rPr>
          <w:rFonts w:ascii="MS Mincho" w:eastAsia="MS Mincho" w:hAnsi="MS Mincho" w:cs="MS Mincho" w:hint="eastAsia"/>
          <w:iCs/>
        </w:rPr>
        <w:t>践促</w:t>
      </w:r>
      <w:r>
        <w:rPr>
          <w:rFonts w:ascii="PingFang TC" w:eastAsia="PingFang TC" w:hAnsi="PingFang TC" w:cs="PingFang TC" w:hint="eastAsia"/>
          <w:iCs/>
        </w:rPr>
        <w:t>进妇</w:t>
      </w:r>
      <w:r>
        <w:rPr>
          <w:rFonts w:ascii="MS Mincho" w:eastAsia="MS Mincho" w:hAnsi="MS Mincho" w:cs="MS Mincho" w:hint="eastAsia"/>
          <w:iCs/>
        </w:rPr>
        <w:t>女和男子的平等</w:t>
      </w:r>
      <w:r>
        <w:rPr>
          <w:rFonts w:ascii="Yu Gothic" w:eastAsia="Yu Gothic" w:hAnsi="Yu Gothic" w:cs="Yu Gothic" w:hint="eastAsia"/>
          <w:iCs/>
        </w:rPr>
        <w:t>权</w:t>
      </w:r>
      <w:r>
        <w:rPr>
          <w:rFonts w:ascii="MS Mincho" w:eastAsia="MS Mincho" w:hAnsi="MS Mincho" w:cs="MS Mincho" w:hint="eastAsia"/>
          <w:iCs/>
        </w:rPr>
        <w:t>利和参与并</w:t>
      </w:r>
      <w:r>
        <w:rPr>
          <w:rFonts w:ascii="PingFang TC" w:eastAsia="PingFang TC" w:hAnsi="PingFang TC" w:cs="PingFang TC" w:hint="eastAsia"/>
          <w:iCs/>
        </w:rPr>
        <w:t>应对</w:t>
      </w:r>
      <w:r>
        <w:rPr>
          <w:rFonts w:ascii="MS Mincho" w:eastAsia="MS Mincho" w:hAnsi="MS Mincho" w:cs="MS Mincho" w:hint="eastAsia"/>
          <w:iCs/>
        </w:rPr>
        <w:t>性</w:t>
      </w:r>
      <w:r>
        <w:rPr>
          <w:rFonts w:ascii="Yu Gothic" w:eastAsia="Yu Gothic" w:hAnsi="Yu Gothic" w:cs="Yu Gothic" w:hint="eastAsia"/>
          <w:iCs/>
        </w:rPr>
        <w:t>别</w:t>
      </w:r>
      <w:r>
        <w:rPr>
          <w:rFonts w:ascii="MS Mincho" w:eastAsia="MS Mincho" w:hAnsi="MS Mincho" w:cs="MS Mincho" w:hint="eastAsia"/>
          <w:iCs/>
        </w:rPr>
        <w:t>不平等</w:t>
      </w:r>
      <w:r>
        <w:rPr>
          <w:rFonts w:ascii="PingFang TC" w:eastAsia="PingFang TC" w:hAnsi="PingFang TC" w:cs="PingFang TC" w:hint="eastAsia"/>
          <w:iCs/>
        </w:rPr>
        <w:t>问题</w:t>
      </w:r>
      <w:proofErr w:type="spellEnd"/>
      <w:r>
        <w:rPr>
          <w:rFonts w:ascii="MS Mincho" w:eastAsia="MS Mincho" w:hAnsi="MS Mincho" w:cs="MS Mincho" w:hint="eastAsia"/>
          <w:iCs/>
        </w:rPr>
        <w:t>；</w:t>
      </w:r>
    </w:p>
    <w:p w14:paraId="0FE7D522" w14:textId="7DFDDC2E" w:rsidR="00C87814" w:rsidRPr="00B5462C" w:rsidRDefault="00C87814" w:rsidP="00C87814">
      <w:pPr>
        <w:pStyle w:val="Style2"/>
        <w:numPr>
          <w:ilvl w:val="0"/>
          <w:numId w:val="33"/>
        </w:numPr>
        <w:rPr>
          <w:iCs/>
        </w:rPr>
      </w:pPr>
      <w:proofErr w:type="spellStart"/>
      <w:r>
        <w:rPr>
          <w:rFonts w:ascii="MS Mincho" w:eastAsia="MS Mincho" w:hAnsi="MS Mincho" w:cs="MS Mincho" w:hint="eastAsia"/>
          <w:b/>
          <w:iCs/>
        </w:rPr>
        <w:t>聚焦最脆弱和</w:t>
      </w:r>
      <w:r>
        <w:rPr>
          <w:rFonts w:ascii="PingFang TC" w:eastAsia="PingFang TC" w:hAnsi="PingFang TC" w:cs="PingFang TC" w:hint="eastAsia"/>
          <w:b/>
          <w:iCs/>
        </w:rPr>
        <w:t>边缘</w:t>
      </w:r>
      <w:r>
        <w:rPr>
          <w:rFonts w:ascii="MS Mincho" w:eastAsia="MS Mincho" w:hAnsi="MS Mincho" w:cs="MS Mincho" w:hint="eastAsia"/>
          <w:b/>
          <w:iCs/>
        </w:rPr>
        <w:t>化民众和群体</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有关</w:t>
      </w:r>
      <w:r>
        <w:rPr>
          <w:rFonts w:ascii="PingFang TC" w:eastAsia="PingFang TC" w:hAnsi="PingFang TC" w:cs="PingFang TC" w:hint="eastAsia"/>
          <w:iCs/>
        </w:rPr>
        <w:t>实</w:t>
      </w:r>
      <w:r>
        <w:rPr>
          <w:rFonts w:ascii="MS Mincho" w:eastAsia="MS Mincho" w:hAnsi="MS Mincho" w:cs="MS Mincho" w:hint="eastAsia"/>
          <w:iCs/>
        </w:rPr>
        <w:t>践使最脆弱和</w:t>
      </w:r>
      <w:r>
        <w:rPr>
          <w:rFonts w:ascii="PingFang TC" w:eastAsia="PingFang TC" w:hAnsi="PingFang TC" w:cs="PingFang TC" w:hint="eastAsia"/>
          <w:iCs/>
        </w:rPr>
        <w:t>边缘</w:t>
      </w:r>
      <w:r>
        <w:rPr>
          <w:rFonts w:ascii="MS Mincho" w:eastAsia="MS Mincho" w:hAnsi="MS Mincho" w:cs="MS Mincho" w:hint="eastAsia"/>
          <w:iCs/>
        </w:rPr>
        <w:t>化民众和群体受益</w:t>
      </w:r>
      <w:proofErr w:type="spellEnd"/>
      <w:r>
        <w:rPr>
          <w:rFonts w:ascii="MS Mincho" w:eastAsia="MS Mincho" w:hAnsi="MS Mincho" w:cs="MS Mincho" w:hint="eastAsia"/>
          <w:iCs/>
        </w:rPr>
        <w:t>；</w:t>
      </w:r>
    </w:p>
    <w:p w14:paraId="259F2C18" w14:textId="57388F90" w:rsidR="00C87814" w:rsidRPr="00B5462C" w:rsidRDefault="00C87814" w:rsidP="00C87814">
      <w:pPr>
        <w:pStyle w:val="Style2"/>
        <w:numPr>
          <w:ilvl w:val="0"/>
          <w:numId w:val="33"/>
        </w:numPr>
        <w:rPr>
          <w:iCs/>
        </w:rPr>
      </w:pPr>
      <w:proofErr w:type="spellStart"/>
      <w:r>
        <w:rPr>
          <w:rFonts w:ascii="MS Mincho" w:eastAsia="MS Mincho" w:hAnsi="MS Mincho" w:cs="MS Mincho" w:hint="eastAsia"/>
          <w:b/>
          <w:iCs/>
        </w:rPr>
        <w:t>多部</w:t>
      </w:r>
      <w:r>
        <w:rPr>
          <w:rFonts w:ascii="Yu Gothic" w:eastAsia="Yu Gothic" w:hAnsi="Yu Gothic" w:cs="Yu Gothic" w:hint="eastAsia"/>
          <w:b/>
          <w:iCs/>
        </w:rPr>
        <w:t>门</w:t>
      </w:r>
      <w:r>
        <w:rPr>
          <w:rFonts w:ascii="MS Mincho" w:eastAsia="MS Mincho" w:hAnsi="MS Mincho" w:cs="MS Mincho" w:hint="eastAsia"/>
          <w:b/>
          <w:iCs/>
        </w:rPr>
        <w:t>方法</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在落</w:t>
      </w:r>
      <w:r>
        <w:rPr>
          <w:rFonts w:ascii="PingFang TC" w:eastAsia="PingFang TC" w:hAnsi="PingFang TC" w:cs="PingFang TC" w:hint="eastAsia"/>
          <w:iCs/>
        </w:rPr>
        <w:t>实</w:t>
      </w:r>
      <w:r>
        <w:rPr>
          <w:rFonts w:ascii="MS Mincho" w:eastAsia="MS Mincho" w:hAnsi="MS Mincho" w:cs="MS Mincho" w:hint="eastAsia"/>
          <w:iCs/>
        </w:rPr>
        <w:t>《粮安委</w:t>
      </w:r>
      <w:r>
        <w:rPr>
          <w:rFonts w:ascii="PingFang TC" w:eastAsia="PingFang TC" w:hAnsi="PingFang TC" w:cs="PingFang TC" w:hint="eastAsia"/>
          <w:iCs/>
        </w:rPr>
        <w:t>农业</w:t>
      </w:r>
      <w:r>
        <w:rPr>
          <w:rFonts w:ascii="MS Mincho" w:eastAsia="MS Mincho" w:hAnsi="MS Mincho" w:cs="MS Mincho" w:hint="eastAsia"/>
          <w:iCs/>
        </w:rPr>
        <w:t>投</w:t>
      </w:r>
      <w:r>
        <w:rPr>
          <w:rFonts w:ascii="PingFang TC" w:eastAsia="PingFang TC" w:hAnsi="PingFang TC" w:cs="PingFang TC" w:hint="eastAsia"/>
          <w:iCs/>
        </w:rPr>
        <w:t>资</w:t>
      </w:r>
      <w:r>
        <w:rPr>
          <w:rFonts w:ascii="MS Mincho" w:eastAsia="MS Mincho" w:hAnsi="MS Mincho" w:cs="MS Mincho" w:hint="eastAsia"/>
          <w:iCs/>
        </w:rPr>
        <w:t>原</w:t>
      </w:r>
      <w:r>
        <w:rPr>
          <w:rFonts w:ascii="PingFang TC" w:eastAsia="PingFang TC" w:hAnsi="PingFang TC" w:cs="PingFang TC" w:hint="eastAsia"/>
          <w:iCs/>
        </w:rPr>
        <w:t>则</w:t>
      </w:r>
      <w:r>
        <w:rPr>
          <w:rFonts w:ascii="MS Mincho" w:eastAsia="MS Mincho" w:hAnsi="MS Mincho" w:cs="MS Mincho" w:hint="eastAsia"/>
          <w:iCs/>
        </w:rPr>
        <w:t>》的</w:t>
      </w:r>
      <w:r>
        <w:rPr>
          <w:rFonts w:ascii="PingFang TC" w:eastAsia="PingFang TC" w:hAnsi="PingFang TC" w:cs="PingFang TC" w:hint="eastAsia"/>
          <w:iCs/>
        </w:rPr>
        <w:t>过</w:t>
      </w:r>
      <w:r>
        <w:rPr>
          <w:rFonts w:ascii="MS Mincho" w:eastAsia="MS Mincho" w:hAnsi="MS Mincho" w:cs="MS Mincho" w:hint="eastAsia"/>
          <w:iCs/>
        </w:rPr>
        <w:t>程中吸</w:t>
      </w:r>
      <w:r>
        <w:rPr>
          <w:rFonts w:ascii="PingFang TC" w:eastAsia="PingFang TC" w:hAnsi="PingFang TC" w:cs="PingFang TC" w:hint="eastAsia"/>
          <w:iCs/>
        </w:rPr>
        <w:t>纳</w:t>
      </w:r>
      <w:r>
        <w:rPr>
          <w:rFonts w:ascii="MS Mincho" w:eastAsia="MS Mincho" w:hAnsi="MS Mincho" w:cs="MS Mincho" w:hint="eastAsia"/>
          <w:iCs/>
        </w:rPr>
        <w:t>所有主要相关部</w:t>
      </w:r>
      <w:r>
        <w:rPr>
          <w:rFonts w:ascii="Yu Gothic" w:eastAsia="Yu Gothic" w:hAnsi="Yu Gothic" w:cs="Yu Gothic" w:hint="eastAsia"/>
          <w:iCs/>
        </w:rPr>
        <w:t>门</w:t>
      </w:r>
      <w:r>
        <w:rPr>
          <w:rFonts w:ascii="PingFang TC" w:eastAsia="PingFang TC" w:hAnsi="PingFang TC" w:cs="PingFang TC" w:hint="eastAsia"/>
          <w:iCs/>
        </w:rPr>
        <w:t>进</w:t>
      </w:r>
      <w:r>
        <w:rPr>
          <w:rFonts w:ascii="MS Mincho" w:eastAsia="MS Mincho" w:hAnsi="MS Mincho" w:cs="MS Mincho" w:hint="eastAsia"/>
          <w:iCs/>
        </w:rPr>
        <w:t>行磋商和参与</w:t>
      </w:r>
      <w:proofErr w:type="spellEnd"/>
      <w:r>
        <w:rPr>
          <w:rFonts w:ascii="MS Mincho" w:eastAsia="MS Mincho" w:hAnsi="MS Mincho" w:cs="MS Mincho" w:hint="eastAsia"/>
          <w:iCs/>
        </w:rPr>
        <w:t>；</w:t>
      </w:r>
    </w:p>
    <w:p w14:paraId="666B5BC0" w14:textId="77777777" w:rsidR="00C87814" w:rsidRPr="00A75E53" w:rsidRDefault="00C87814" w:rsidP="00C87814">
      <w:pPr>
        <w:pStyle w:val="Style2"/>
        <w:numPr>
          <w:ilvl w:val="0"/>
          <w:numId w:val="33"/>
        </w:numPr>
        <w:rPr>
          <w:iCs/>
        </w:rPr>
      </w:pPr>
      <w:proofErr w:type="spellStart"/>
      <w:r>
        <w:rPr>
          <w:rFonts w:ascii="MS Mincho" w:eastAsia="MS Mincho" w:hAnsi="MS Mincho" w:cs="MS Mincho" w:hint="eastAsia"/>
          <w:b/>
          <w:iCs/>
        </w:rPr>
        <w:t>生</w:t>
      </w:r>
      <w:r>
        <w:rPr>
          <w:rFonts w:ascii="PingFang TC" w:eastAsia="PingFang TC" w:hAnsi="PingFang TC" w:cs="PingFang TC" w:hint="eastAsia"/>
          <w:b/>
          <w:iCs/>
        </w:rPr>
        <w:t>计</w:t>
      </w:r>
      <w:r>
        <w:rPr>
          <w:rFonts w:ascii="MS Mincho" w:eastAsia="MS Mincho" w:hAnsi="MS Mincho" w:cs="MS Mincho" w:hint="eastAsia"/>
          <w:b/>
          <w:iCs/>
        </w:rPr>
        <w:t>复原力</w:t>
      </w:r>
      <w:proofErr w:type="spellEnd"/>
      <w:r>
        <w:rPr>
          <w:rFonts w:ascii="MS Mincho" w:eastAsia="MS Mincho" w:hAnsi="MS Mincho" w:cs="MS Mincho" w:hint="eastAsia"/>
          <w:b/>
          <w:iCs/>
        </w:rPr>
        <w:t>：</w:t>
      </w:r>
      <w:r w:rsidRPr="00A75E53">
        <w:rPr>
          <w:iCs/>
        </w:rPr>
        <w:t xml:space="preserve"> </w:t>
      </w:r>
      <w:proofErr w:type="spellStart"/>
      <w:r>
        <w:rPr>
          <w:rFonts w:ascii="MS Mincho" w:eastAsia="MS Mincho" w:hAnsi="MS Mincho" w:cs="MS Mincho" w:hint="eastAsia"/>
          <w:iCs/>
        </w:rPr>
        <w:t>有关</w:t>
      </w:r>
      <w:r>
        <w:rPr>
          <w:rFonts w:ascii="PingFang TC" w:eastAsia="PingFang TC" w:hAnsi="PingFang TC" w:cs="PingFang TC" w:hint="eastAsia"/>
          <w:iCs/>
        </w:rPr>
        <w:t>实</w:t>
      </w:r>
      <w:r>
        <w:rPr>
          <w:rFonts w:ascii="MS Mincho" w:eastAsia="MS Mincho" w:hAnsi="MS Mincho" w:cs="MS Mincho" w:hint="eastAsia"/>
          <w:iCs/>
        </w:rPr>
        <w:t>践有助于构建家庭和社区</w:t>
      </w:r>
      <w:r>
        <w:rPr>
          <w:rFonts w:ascii="PingFang TC" w:eastAsia="PingFang TC" w:hAnsi="PingFang TC" w:cs="PingFang TC" w:hint="eastAsia"/>
          <w:iCs/>
        </w:rPr>
        <w:t>对</w:t>
      </w:r>
      <w:r>
        <w:rPr>
          <w:rFonts w:ascii="MS Mincho" w:eastAsia="MS Mincho" w:hAnsi="MS Mincho" w:cs="MS Mincho" w:hint="eastAsia"/>
          <w:iCs/>
        </w:rPr>
        <w:t>冲</w:t>
      </w:r>
      <w:r>
        <w:rPr>
          <w:rFonts w:ascii="PingFang TC" w:eastAsia="PingFang TC" w:hAnsi="PingFang TC" w:cs="PingFang TC" w:hint="eastAsia"/>
          <w:iCs/>
        </w:rPr>
        <w:t>击</w:t>
      </w:r>
      <w:r>
        <w:rPr>
          <w:rFonts w:ascii="MS Mincho" w:eastAsia="MS Mincho" w:hAnsi="MS Mincho" w:cs="MS Mincho" w:hint="eastAsia"/>
          <w:iCs/>
        </w:rPr>
        <w:t>和危机，包括涉及气候</w:t>
      </w:r>
      <w:r>
        <w:rPr>
          <w:rFonts w:ascii="PingFang TC" w:eastAsia="PingFang TC" w:hAnsi="PingFang TC" w:cs="PingFang TC" w:hint="eastAsia"/>
          <w:iCs/>
        </w:rPr>
        <w:t>变</w:t>
      </w:r>
      <w:r>
        <w:rPr>
          <w:rFonts w:ascii="MS Mincho" w:eastAsia="MS Mincho" w:hAnsi="MS Mincho" w:cs="MS Mincho" w:hint="eastAsia"/>
          <w:iCs/>
        </w:rPr>
        <w:t>化的冲</w:t>
      </w:r>
      <w:r>
        <w:rPr>
          <w:rFonts w:ascii="PingFang TC" w:eastAsia="PingFang TC" w:hAnsi="PingFang TC" w:cs="PingFang TC" w:hint="eastAsia"/>
          <w:iCs/>
        </w:rPr>
        <w:t>击</w:t>
      </w:r>
      <w:r>
        <w:rPr>
          <w:rFonts w:ascii="MS Mincho" w:eastAsia="MS Mincho" w:hAnsi="MS Mincho" w:cs="MS Mincho" w:hint="eastAsia"/>
          <w:iCs/>
        </w:rPr>
        <w:t>和危机的具有复原力的生</w:t>
      </w:r>
      <w:r>
        <w:rPr>
          <w:rFonts w:ascii="PingFang TC" w:eastAsia="PingFang TC" w:hAnsi="PingFang TC" w:cs="PingFang TC" w:hint="eastAsia"/>
          <w:iCs/>
        </w:rPr>
        <w:t>计</w:t>
      </w:r>
      <w:r>
        <w:rPr>
          <w:rFonts w:ascii="MS Mincho" w:eastAsia="MS Mincho" w:hAnsi="MS Mincho" w:cs="MS Mincho" w:hint="eastAsia"/>
          <w:iCs/>
        </w:rPr>
        <w:t>方式</w:t>
      </w:r>
      <w:proofErr w:type="spellEnd"/>
      <w:r>
        <w:rPr>
          <w:rFonts w:ascii="MS Mincho" w:eastAsia="MS Mincho" w:hAnsi="MS Mincho" w:cs="MS Mincho" w:hint="eastAsia"/>
          <w:iCs/>
        </w:rPr>
        <w:t>。</w:t>
      </w:r>
    </w:p>
    <w:p w14:paraId="3FABB615" w14:textId="77777777" w:rsidR="00C87814" w:rsidRPr="00A75E53" w:rsidRDefault="00C87814" w:rsidP="00C87814">
      <w:pPr>
        <w:pStyle w:val="Style2"/>
        <w:rPr>
          <w:iCs/>
        </w:rPr>
      </w:pPr>
    </w:p>
    <w:p w14:paraId="39751B98" w14:textId="77777777" w:rsidR="00C87814" w:rsidRPr="00A75E53" w:rsidRDefault="00C87814" w:rsidP="00C87814">
      <w:pPr>
        <w:pStyle w:val="Style2"/>
      </w:pPr>
      <w:r>
        <w:t xml:space="preserve">        </w:t>
      </w:r>
      <w:proofErr w:type="spellStart"/>
      <w:r>
        <w:rPr>
          <w:rFonts w:ascii="MS Mincho" w:eastAsia="MS Mincho" w:hAnsi="MS Mincho" w:cs="MS Mincho" w:hint="eastAsia"/>
        </w:rPr>
        <w:t>收到的材料将有助于从定性和定量两个角度来</w:t>
      </w:r>
      <w:r>
        <w:rPr>
          <w:rFonts w:ascii="PingFang TC" w:eastAsia="PingFang TC" w:hAnsi="PingFang TC" w:cs="PingFang TC" w:hint="eastAsia"/>
        </w:rPr>
        <w:t>监测</w:t>
      </w:r>
      <w:r>
        <w:rPr>
          <w:rFonts w:ascii="MS Mincho" w:eastAsia="MS Mincho" w:hAnsi="MS Mincho" w:cs="MS Mincho" w:hint="eastAsia"/>
        </w:rPr>
        <w:t>采用和适用《粮安委</w:t>
      </w:r>
      <w:r>
        <w:rPr>
          <w:rFonts w:ascii="PingFang TC" w:eastAsia="PingFang TC" w:hAnsi="PingFang TC" w:cs="PingFang TC" w:hint="eastAsia"/>
        </w:rPr>
        <w:t>农业</w:t>
      </w:r>
      <w:r>
        <w:rPr>
          <w:rFonts w:ascii="MS Mincho" w:eastAsia="MS Mincho" w:hAnsi="MS Mincho" w:cs="MS Mincho" w:hint="eastAsia"/>
        </w:rPr>
        <w:t>投</w:t>
      </w:r>
      <w:r>
        <w:rPr>
          <w:rFonts w:ascii="PingFang TC" w:eastAsia="PingFang TC" w:hAnsi="PingFang TC" w:cs="PingFang TC" w:hint="eastAsia"/>
        </w:rPr>
        <w:t>资</w:t>
      </w:r>
      <w:r>
        <w:rPr>
          <w:rFonts w:ascii="MS Mincho" w:eastAsia="MS Mincho" w:hAnsi="MS Mincho" w:cs="MS Mincho" w:hint="eastAsia"/>
        </w:rPr>
        <w:t>原</w:t>
      </w:r>
      <w:r>
        <w:rPr>
          <w:rFonts w:ascii="PingFang TC" w:eastAsia="PingFang TC" w:hAnsi="PingFang TC" w:cs="PingFang TC" w:hint="eastAsia"/>
        </w:rPr>
        <w:t>则</w:t>
      </w:r>
      <w:r>
        <w:rPr>
          <w:rFonts w:ascii="MS Mincho" w:eastAsia="MS Mincho" w:hAnsi="MS Mincho" w:cs="MS Mincho" w:hint="eastAsia"/>
        </w:rPr>
        <w:t>》的</w:t>
      </w:r>
      <w:r>
        <w:rPr>
          <w:rFonts w:ascii="PingFang TC" w:eastAsia="PingFang TC" w:hAnsi="PingFang TC" w:cs="PingFang TC" w:hint="eastAsia"/>
        </w:rPr>
        <w:t>进</w:t>
      </w:r>
      <w:r>
        <w:rPr>
          <w:rFonts w:ascii="MS Mincho" w:eastAsia="MS Mincho" w:hAnsi="MS Mincho" w:cs="MS Mincho" w:hint="eastAsia"/>
        </w:rPr>
        <w:t>展情况。收到的材料将</w:t>
      </w:r>
      <w:r>
        <w:rPr>
          <w:rFonts w:ascii="PingFang TC" w:eastAsia="PingFang TC" w:hAnsi="PingFang TC" w:cs="PingFang TC" w:hint="eastAsia"/>
        </w:rPr>
        <w:t>汇编</w:t>
      </w:r>
      <w:r>
        <w:rPr>
          <w:rFonts w:ascii="MS Mincho" w:eastAsia="MS Mincho" w:hAnsi="MS Mincho" w:cs="MS Mincho" w:hint="eastAsia"/>
        </w:rPr>
        <w:t>成一份文件，提供与</w:t>
      </w:r>
      <w:proofErr w:type="spellEnd"/>
      <w:r>
        <w:rPr>
          <w:rFonts w:hint="eastAsia"/>
        </w:rPr>
        <w:t>2</w:t>
      </w:r>
      <w:r>
        <w:t>022</w:t>
      </w:r>
      <w:r>
        <w:rPr>
          <w:rFonts w:ascii="MS Mincho" w:eastAsia="MS Mincho" w:hAnsi="MS Mincho" w:cs="MS Mincho" w:hint="eastAsia"/>
        </w:rPr>
        <w:t>年</w:t>
      </w:r>
      <w:r>
        <w:rPr>
          <w:rFonts w:hint="eastAsia"/>
        </w:rPr>
        <w:t>1</w:t>
      </w:r>
      <w:r>
        <w:t>0</w:t>
      </w:r>
      <w:proofErr w:type="spellStart"/>
      <w:r>
        <w:rPr>
          <w:rFonts w:ascii="MS Mincho" w:eastAsia="MS Mincho" w:hAnsi="MS Mincho" w:cs="MS Mincho" w:hint="eastAsia"/>
        </w:rPr>
        <w:t>月粮安委第</w:t>
      </w:r>
      <w:proofErr w:type="spellEnd"/>
      <w:r>
        <w:rPr>
          <w:rFonts w:hint="eastAsia"/>
        </w:rPr>
        <w:t>5</w:t>
      </w:r>
      <w:r>
        <w:t>0</w:t>
      </w:r>
      <w:proofErr w:type="spellStart"/>
      <w:r>
        <w:rPr>
          <w:rFonts w:ascii="MS Mincho" w:eastAsia="MS Mincho" w:hAnsi="MS Mincho" w:cs="MS Mincho" w:hint="eastAsia"/>
        </w:rPr>
        <w:t>届会</w:t>
      </w:r>
      <w:r>
        <w:rPr>
          <w:rFonts w:ascii="PingFang TC" w:eastAsia="PingFang TC" w:hAnsi="PingFang TC" w:cs="PingFang TC" w:hint="eastAsia"/>
        </w:rPr>
        <w:t>议</w:t>
      </w:r>
      <w:r>
        <w:rPr>
          <w:rFonts w:ascii="MS Mincho" w:eastAsia="MS Mincho" w:hAnsi="MS Mincho" w:cs="MS Mincho" w:hint="eastAsia"/>
        </w:rPr>
        <w:t>的代表。在粮安委第</w:t>
      </w:r>
      <w:proofErr w:type="spellEnd"/>
      <w:r>
        <w:rPr>
          <w:rFonts w:hint="eastAsia"/>
        </w:rPr>
        <w:t>5</w:t>
      </w:r>
      <w:r>
        <w:t>5</w:t>
      </w:r>
      <w:proofErr w:type="spellStart"/>
      <w:r>
        <w:rPr>
          <w:rFonts w:ascii="MS Mincho" w:eastAsia="MS Mincho" w:hAnsi="MS Mincho" w:cs="MS Mincho" w:hint="eastAsia"/>
        </w:rPr>
        <w:t>届会</w:t>
      </w:r>
      <w:r>
        <w:rPr>
          <w:rFonts w:ascii="PingFang TC" w:eastAsia="PingFang TC" w:hAnsi="PingFang TC" w:cs="PingFang TC" w:hint="eastAsia"/>
        </w:rPr>
        <w:t>议</w:t>
      </w:r>
      <w:r>
        <w:rPr>
          <w:rFonts w:ascii="MS Mincho" w:eastAsia="MS Mincho" w:hAnsi="MS Mincho" w:cs="MS Mincho" w:hint="eastAsia"/>
        </w:rPr>
        <w:t>期</w:t>
      </w:r>
      <w:r>
        <w:rPr>
          <w:rFonts w:ascii="PingFang TC" w:eastAsia="PingFang TC" w:hAnsi="PingFang TC" w:cs="PingFang TC" w:hint="eastAsia"/>
        </w:rPr>
        <w:t>间进</w:t>
      </w:r>
      <w:r>
        <w:rPr>
          <w:rFonts w:ascii="MS Mincho" w:eastAsia="MS Mincho" w:hAnsi="MS Mincho" w:cs="MS Mincho" w:hint="eastAsia"/>
        </w:rPr>
        <w:t>行</w:t>
      </w:r>
      <w:r>
        <w:rPr>
          <w:rFonts w:ascii="PingFang TC" w:eastAsia="PingFang TC" w:hAnsi="PingFang TC" w:cs="PingFang TC" w:hint="eastAsia"/>
        </w:rPr>
        <w:t>专</w:t>
      </w:r>
      <w:r>
        <w:rPr>
          <w:rFonts w:ascii="MS Mincho" w:eastAsia="MS Mincho" w:hAnsi="MS Mincho" w:cs="MS Mincho" w:hint="eastAsia"/>
        </w:rPr>
        <w:t>家小</w:t>
      </w:r>
      <w:r>
        <w:rPr>
          <w:rFonts w:ascii="PingFang TC" w:eastAsia="PingFang TC" w:hAnsi="PingFang TC" w:cs="PingFang TC" w:hint="eastAsia"/>
        </w:rPr>
        <w:t>组讨论</w:t>
      </w:r>
      <w:r>
        <w:rPr>
          <w:rFonts w:ascii="MS Mincho" w:eastAsia="MS Mincho" w:hAnsi="MS Mincho" w:cs="MS Mincho" w:hint="eastAsia"/>
        </w:rPr>
        <w:t>之后，</w:t>
      </w:r>
      <w:r>
        <w:rPr>
          <w:rFonts w:ascii="PingFang TC" w:eastAsia="PingFang TC" w:hAnsi="PingFang TC" w:cs="PingFang TC" w:hint="eastAsia"/>
        </w:rPr>
        <w:t>讨论结论</w:t>
      </w:r>
      <w:r>
        <w:rPr>
          <w:rFonts w:ascii="MS Mincho" w:eastAsia="MS Mincho" w:hAnsi="MS Mincho" w:cs="MS Mincho" w:hint="eastAsia"/>
        </w:rPr>
        <w:t>的草案将提交粮安委成</w:t>
      </w:r>
      <w:r>
        <w:rPr>
          <w:rFonts w:ascii="PingFang TC" w:eastAsia="PingFang TC" w:hAnsi="PingFang TC" w:cs="PingFang TC" w:hint="eastAsia"/>
        </w:rPr>
        <w:t>员审</w:t>
      </w:r>
      <w:r>
        <w:rPr>
          <w:rFonts w:ascii="MS Mincho" w:eastAsia="MS Mincho" w:hAnsi="MS Mincho" w:cs="MS Mincho" w:hint="eastAsia"/>
        </w:rPr>
        <w:t>批</w:t>
      </w:r>
      <w:proofErr w:type="spellEnd"/>
      <w:r>
        <w:rPr>
          <w:rFonts w:ascii="MS Mincho" w:eastAsia="MS Mincho" w:hAnsi="MS Mincho" w:cs="MS Mincho" w:hint="eastAsia"/>
        </w:rPr>
        <w:t>。</w:t>
      </w:r>
    </w:p>
    <w:p w14:paraId="7F4F91C3" w14:textId="544ABB22" w:rsidR="00C87814" w:rsidRDefault="00C87814" w:rsidP="00C87814">
      <w:pPr>
        <w:pStyle w:val="Style2"/>
        <w:rPr>
          <w:rFonts w:ascii="MS Mincho" w:eastAsia="MS Mincho" w:hAnsi="MS Mincho" w:cs="MS Mincho"/>
          <w:b/>
          <w:bCs/>
          <w:lang w:val="en-GB"/>
        </w:rPr>
      </w:pPr>
      <w:r>
        <w:rPr>
          <w:b/>
          <w:bCs/>
          <w:lang w:val="en-GB"/>
        </w:rPr>
        <w:t xml:space="preserve">        </w:t>
      </w:r>
      <w:r>
        <w:rPr>
          <w:rFonts w:ascii="MS Mincho" w:eastAsia="MS Mincho" w:hAnsi="MS Mincho" w:cs="MS Mincho" w:hint="eastAsia"/>
          <w:b/>
          <w:bCs/>
          <w:lang w:val="en-GB"/>
        </w:rPr>
        <w:t>本通知将开放至</w:t>
      </w:r>
      <w:r>
        <w:rPr>
          <w:rFonts w:hint="eastAsia"/>
          <w:b/>
          <w:bCs/>
          <w:lang w:val="en-GB"/>
        </w:rPr>
        <w:t>2</w:t>
      </w:r>
      <w:r>
        <w:rPr>
          <w:b/>
          <w:bCs/>
          <w:lang w:val="en-GB"/>
        </w:rPr>
        <w:t>022</w:t>
      </w:r>
      <w:r>
        <w:rPr>
          <w:rFonts w:ascii="MS Mincho" w:eastAsia="MS Mincho" w:hAnsi="MS Mincho" w:cs="MS Mincho" w:hint="eastAsia"/>
          <w:b/>
          <w:bCs/>
          <w:lang w:val="en-GB"/>
        </w:rPr>
        <w:t>年</w:t>
      </w:r>
      <w:r>
        <w:rPr>
          <w:rFonts w:hint="eastAsia"/>
          <w:b/>
          <w:bCs/>
          <w:lang w:val="en-GB"/>
        </w:rPr>
        <w:t>4</w:t>
      </w:r>
      <w:r>
        <w:rPr>
          <w:rFonts w:ascii="MS Mincho" w:eastAsia="MS Mincho" w:hAnsi="MS Mincho" w:cs="MS Mincho" w:hint="eastAsia"/>
          <w:b/>
          <w:bCs/>
          <w:lang w:val="en-GB"/>
        </w:rPr>
        <w:t>月</w:t>
      </w:r>
      <w:r>
        <w:rPr>
          <w:b/>
          <w:bCs/>
          <w:lang w:val="en-GB"/>
        </w:rPr>
        <w:t>15</w:t>
      </w:r>
      <w:r>
        <w:rPr>
          <w:rFonts w:ascii="MS Mincho" w:eastAsia="MS Mincho" w:hAnsi="MS Mincho" w:cs="MS Mincho" w:hint="eastAsia"/>
          <w:b/>
          <w:bCs/>
          <w:lang w:val="en-GB"/>
        </w:rPr>
        <w:t>日。上</w:t>
      </w:r>
      <w:r>
        <w:rPr>
          <w:rFonts w:ascii="PingFang TC" w:eastAsia="PingFang TC" w:hAnsi="PingFang TC" w:cs="PingFang TC" w:hint="eastAsia"/>
          <w:b/>
          <w:bCs/>
          <w:lang w:val="en-GB"/>
        </w:rPr>
        <w:t>报</w:t>
      </w:r>
      <w:r>
        <w:rPr>
          <w:rFonts w:ascii="MS Mincho" w:eastAsia="MS Mincho" w:hAnsi="MS Mincho" w:cs="MS Mincho" w:hint="eastAsia"/>
          <w:b/>
          <w:bCs/>
          <w:lang w:val="en-GB"/>
        </w:rPr>
        <w:t>材料可以以任意一种</w:t>
      </w:r>
      <w:r>
        <w:rPr>
          <w:rFonts w:ascii="PingFang TC" w:eastAsia="PingFang TC" w:hAnsi="PingFang TC" w:cs="PingFang TC" w:hint="eastAsia"/>
          <w:b/>
          <w:bCs/>
          <w:lang w:val="en-GB"/>
        </w:rPr>
        <w:t>联</w:t>
      </w:r>
      <w:r>
        <w:rPr>
          <w:rFonts w:ascii="MS Mincho" w:eastAsia="MS Mincho" w:hAnsi="MS Mincho" w:cs="MS Mincho" w:hint="eastAsia"/>
          <w:b/>
          <w:bCs/>
          <w:lang w:val="en-GB"/>
        </w:rPr>
        <w:t>合国</w:t>
      </w:r>
      <w:r>
        <w:rPr>
          <w:rFonts w:ascii="PingFang TC" w:eastAsia="PingFang TC" w:hAnsi="PingFang TC" w:cs="PingFang TC" w:hint="eastAsia"/>
          <w:b/>
          <w:bCs/>
          <w:lang w:val="en-GB"/>
        </w:rPr>
        <w:t>语</w:t>
      </w:r>
      <w:r>
        <w:rPr>
          <w:rFonts w:ascii="MS Mincho" w:eastAsia="MS Mincho" w:hAnsi="MS Mincho" w:cs="MS Mincho" w:hint="eastAsia"/>
          <w:b/>
          <w:bCs/>
          <w:lang w:val="en-GB"/>
        </w:rPr>
        <w:t>言（阿拉伯文、中文、英文、法文、俄文和西班牙文）提交，</w:t>
      </w:r>
      <w:r w:rsidRPr="00CA09BD">
        <w:rPr>
          <w:rFonts w:ascii="MS Mincho" w:eastAsia="MS Mincho" w:hAnsi="MS Mincho" w:cs="MS Mincho" w:hint="eastAsia"/>
          <w:b/>
          <w:bCs/>
          <w:lang w:val="en-GB"/>
        </w:rPr>
        <w:t>且</w:t>
      </w:r>
      <w:r w:rsidRPr="00CA09BD">
        <w:rPr>
          <w:rFonts w:ascii="MS Mincho" w:eastAsia="MS Mincho" w:hAnsi="MS Mincho" w:cs="MS Mincho" w:hint="eastAsia"/>
          <w:b/>
          <w:bCs/>
          <w:sz w:val="24"/>
          <w:szCs w:val="24"/>
          <w:u w:val="single"/>
          <w:lang w:val="en-GB"/>
        </w:rPr>
        <w:t>字数</w:t>
      </w:r>
      <w:r>
        <w:rPr>
          <w:rFonts w:ascii="PingFang TC" w:eastAsia="PingFang TC" w:hAnsi="PingFang TC" w:cs="PingFang TC" w:hint="eastAsia"/>
          <w:b/>
          <w:bCs/>
          <w:sz w:val="24"/>
          <w:szCs w:val="24"/>
          <w:u w:val="single"/>
          <w:lang w:val="en-GB"/>
        </w:rPr>
        <w:t>请</w:t>
      </w:r>
      <w:r w:rsidRPr="00CA09BD">
        <w:rPr>
          <w:rFonts w:ascii="PingFang TC" w:eastAsia="PingFang TC" w:hAnsi="PingFang TC" w:cs="PingFang TC" w:hint="eastAsia"/>
          <w:b/>
          <w:bCs/>
          <w:sz w:val="24"/>
          <w:szCs w:val="24"/>
          <w:u w:val="single"/>
          <w:lang w:val="en-GB"/>
        </w:rPr>
        <w:t>严</w:t>
      </w:r>
      <w:r w:rsidRPr="00CA09BD">
        <w:rPr>
          <w:rFonts w:ascii="MS Mincho" w:eastAsia="MS Mincho" w:hAnsi="MS Mincho" w:cs="MS Mincho" w:hint="eastAsia"/>
          <w:b/>
          <w:bCs/>
          <w:sz w:val="24"/>
          <w:szCs w:val="24"/>
          <w:u w:val="single"/>
          <w:lang w:val="en-GB"/>
        </w:rPr>
        <w:t>格控制在</w:t>
      </w:r>
      <w:r w:rsidRPr="00CA09BD">
        <w:rPr>
          <w:rFonts w:hint="eastAsia"/>
          <w:b/>
          <w:bCs/>
          <w:sz w:val="24"/>
          <w:szCs w:val="24"/>
          <w:u w:val="single"/>
          <w:lang w:val="en-GB"/>
        </w:rPr>
        <w:t>1</w:t>
      </w:r>
      <w:proofErr w:type="gramStart"/>
      <w:r w:rsidRPr="00CA09BD">
        <w:rPr>
          <w:rFonts w:hint="eastAsia"/>
          <w:b/>
          <w:bCs/>
          <w:sz w:val="24"/>
          <w:szCs w:val="24"/>
          <w:u w:val="single"/>
          <w:lang w:val="en-GB"/>
        </w:rPr>
        <w:t>,</w:t>
      </w:r>
      <w:r w:rsidRPr="00CA09BD">
        <w:rPr>
          <w:b/>
          <w:bCs/>
          <w:sz w:val="24"/>
          <w:szCs w:val="24"/>
          <w:u w:val="single"/>
          <w:lang w:val="en-GB"/>
        </w:rPr>
        <w:t>000</w:t>
      </w:r>
      <w:r w:rsidRPr="00CA09BD">
        <w:rPr>
          <w:rFonts w:ascii="MS Mincho" w:eastAsia="MS Mincho" w:hAnsi="MS Mincho" w:cs="MS Mincho" w:hint="eastAsia"/>
          <w:b/>
          <w:bCs/>
          <w:sz w:val="24"/>
          <w:szCs w:val="24"/>
          <w:u w:val="single"/>
          <w:lang w:val="en-GB"/>
        </w:rPr>
        <w:t>字之内</w:t>
      </w:r>
      <w:proofErr w:type="gramEnd"/>
      <w:r>
        <w:rPr>
          <w:rFonts w:ascii="MS Mincho" w:eastAsia="MS Mincho" w:hAnsi="MS Mincho" w:cs="MS Mincho" w:hint="eastAsia"/>
          <w:b/>
          <w:bCs/>
          <w:lang w:val="en-GB"/>
        </w:rPr>
        <w:t>。</w:t>
      </w:r>
    </w:p>
    <w:p w14:paraId="51F9D7AD" w14:textId="454113D0" w:rsidR="00531883" w:rsidRDefault="00531883" w:rsidP="00C87814">
      <w:pPr>
        <w:pStyle w:val="Style2"/>
        <w:rPr>
          <w:rFonts w:ascii="MS Mincho" w:eastAsia="MS Mincho" w:hAnsi="MS Mincho" w:cs="MS Mincho"/>
          <w:b/>
          <w:bCs/>
          <w:lang w:val="en-GB"/>
        </w:rPr>
      </w:pPr>
    </w:p>
    <w:p w14:paraId="6CA1EFC5" w14:textId="6E9B6D8F" w:rsidR="00531883" w:rsidRDefault="00531883" w:rsidP="00C87814">
      <w:pPr>
        <w:pStyle w:val="Style2"/>
        <w:rPr>
          <w:rFonts w:ascii="MS Mincho" w:eastAsia="MS Mincho" w:hAnsi="MS Mincho" w:cs="MS Mincho"/>
          <w:b/>
          <w:bCs/>
          <w:lang w:val="en-GB"/>
        </w:rPr>
      </w:pPr>
    </w:p>
    <w:p w14:paraId="5BC6F338" w14:textId="2D39552E" w:rsidR="00531883" w:rsidRDefault="00531883" w:rsidP="00C87814">
      <w:pPr>
        <w:pStyle w:val="Style2"/>
        <w:rPr>
          <w:rFonts w:ascii="MS Mincho" w:eastAsia="MS Mincho" w:hAnsi="MS Mincho" w:cs="MS Mincho"/>
          <w:b/>
          <w:bCs/>
          <w:lang w:val="en-GB"/>
        </w:rPr>
      </w:pPr>
    </w:p>
    <w:p w14:paraId="0B85943D" w14:textId="77777777" w:rsidR="00531883" w:rsidRDefault="00531883" w:rsidP="00C87814">
      <w:pPr>
        <w:pStyle w:val="Style2"/>
        <w:rPr>
          <w:rFonts w:ascii="MS Mincho" w:eastAsia="MS Mincho" w:hAnsi="MS Mincho" w:cs="MS Mincho"/>
          <w:b/>
          <w:bCs/>
          <w:lang w:val="en-GB"/>
        </w:rPr>
      </w:pPr>
    </w:p>
    <w:p w14:paraId="1E951DD8" w14:textId="59A69DF1" w:rsidR="00C87814" w:rsidRDefault="00C87814" w:rsidP="00C87814">
      <w:pPr>
        <w:pStyle w:val="Style2"/>
        <w:rPr>
          <w:rFonts w:ascii="MS Mincho" w:eastAsia="MS Mincho" w:hAnsi="MS Mincho" w:cs="MS Mincho"/>
          <w:b/>
          <w:bCs/>
          <w:lang w:val="en-GB"/>
        </w:rPr>
      </w:pPr>
    </w:p>
    <w:p w14:paraId="39F0BFBC" w14:textId="77777777" w:rsidR="00B5462C" w:rsidRPr="00A75E53" w:rsidRDefault="00B5462C" w:rsidP="00B5462C">
      <w:pPr>
        <w:pStyle w:val="Style2"/>
        <w:pBdr>
          <w:top w:val="single" w:sz="4" w:space="1" w:color="auto"/>
          <w:left w:val="single" w:sz="4" w:space="4" w:color="auto"/>
          <w:bottom w:val="single" w:sz="4" w:space="1" w:color="auto"/>
          <w:right w:val="single" w:sz="4" w:space="4" w:color="auto"/>
        </w:pBdr>
        <w:jc w:val="center"/>
        <w:rPr>
          <w:rFonts w:eastAsia="Calibri" w:cs="Times New Roman"/>
          <w:lang w:val="en-GB"/>
        </w:rPr>
      </w:pPr>
      <w:r>
        <w:rPr>
          <w:rFonts w:eastAsia="Microsoft YaHei" w:hint="eastAsia"/>
          <w:lang w:val="en-GB"/>
        </w:rPr>
        <w:lastRenderedPageBreak/>
        <w:t>世界粮食安全委员会</w:t>
      </w:r>
    </w:p>
    <w:p w14:paraId="63F85979" w14:textId="17B91EFA" w:rsidR="00B5462C" w:rsidRPr="00A75E53" w:rsidRDefault="00B5462C" w:rsidP="00B5462C">
      <w:pPr>
        <w:pStyle w:val="Style2"/>
        <w:pBdr>
          <w:top w:val="single" w:sz="4" w:space="1" w:color="auto"/>
          <w:left w:val="single" w:sz="4" w:space="4" w:color="auto"/>
          <w:bottom w:val="single" w:sz="4" w:space="1" w:color="auto"/>
          <w:right w:val="single" w:sz="4" w:space="4" w:color="auto"/>
        </w:pBdr>
        <w:rPr>
          <w:rFonts w:eastAsia="Calibri" w:cs="Times New Roman"/>
          <w:lang w:val="en-GB"/>
        </w:rPr>
      </w:pPr>
      <w:r>
        <w:t xml:space="preserve">        </w:t>
      </w:r>
      <w:hyperlink r:id="rId13" w:history="1">
        <w:r>
          <w:rPr>
            <w:rStyle w:val="Hyperlink"/>
            <w:rFonts w:ascii="Microsoft YaHei" w:eastAsia="Microsoft YaHei" w:hAnsi="Microsoft YaHei" w:cs="Microsoft YaHei" w:hint="eastAsia"/>
            <w:lang w:val="en-GB" w:eastAsia="zh-CN"/>
          </w:rPr>
          <w:t>世界粮食安全委员会</w:t>
        </w:r>
      </w:hyperlink>
      <w:r w:rsidRPr="00A75E53">
        <w:rPr>
          <w:rFonts w:eastAsia="Calibri" w:cs="Times New Roman"/>
          <w:lang w:val="en-GB"/>
        </w:rPr>
        <w:t xml:space="preserve"> </w:t>
      </w:r>
      <w:r>
        <w:rPr>
          <w:rFonts w:eastAsia="Microsoft YaHei" w:hint="eastAsia"/>
          <w:lang w:val="en-GB"/>
        </w:rPr>
        <w:t>（粮安委）的愿景是作为一系列广泛志同道合的利益相关者的最包容国际政府间平台，以统筹协调的方式同心协力支持由国家主导的进程，努力确保所有人的粮食安全和营养。粮安委勠力推动世界免于饥饿，帮助各国落实</w:t>
      </w:r>
      <w:hyperlink r:id="rId14" w:history="1">
        <w:r>
          <w:rPr>
            <w:rStyle w:val="Hyperlink"/>
            <w:rFonts w:ascii="Microsoft YaHei" w:eastAsia="Microsoft YaHei" w:hAnsi="Microsoft YaHei" w:cs="Microsoft YaHei" w:hint="eastAsia"/>
            <w:lang w:eastAsia="zh-CN"/>
          </w:rPr>
          <w:t>《农业及粮食体系负责任投资原则》</w:t>
        </w:r>
      </w:hyperlink>
      <w:r>
        <w:rPr>
          <w:rFonts w:eastAsia="Microsoft YaHei" w:hint="eastAsia"/>
          <w:lang w:val="en-GB"/>
        </w:rPr>
        <w:t>，支持逐步实现充足食物权。</w:t>
      </w:r>
      <w:r w:rsidRPr="00A75E53">
        <w:rPr>
          <w:rFonts w:eastAsia="Calibri" w:cs="Times New Roman"/>
          <w:lang w:val="en-GB"/>
        </w:rPr>
        <w:t xml:space="preserve"> </w:t>
      </w:r>
    </w:p>
    <w:p w14:paraId="68060269" w14:textId="5E7497CF" w:rsidR="00C87814" w:rsidRPr="00C87814" w:rsidRDefault="00C87814" w:rsidP="00B5462C">
      <w:pPr>
        <w:pStyle w:val="Style2"/>
        <w:rPr>
          <w:rFonts w:eastAsia="Microsoft YaHei"/>
          <w:lang w:val="it-IT"/>
        </w:rPr>
      </w:pPr>
    </w:p>
    <w:sectPr w:rsidR="00C87814" w:rsidRPr="00C87814" w:rsidSect="008F2ADB">
      <w:headerReference w:type="default" r:id="rId15"/>
      <w:footerReference w:type="default" r:id="rId16"/>
      <w:headerReference w:type="first" r:id="rId17"/>
      <w:footerReference w:type="first" r:id="rId18"/>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6CD42" w14:textId="77777777" w:rsidR="0032789B" w:rsidRDefault="0032789B" w:rsidP="00D079C6">
      <w:pPr>
        <w:spacing w:after="0"/>
      </w:pPr>
      <w:r>
        <w:separator/>
      </w:r>
    </w:p>
    <w:p w14:paraId="1FAD1C25" w14:textId="77777777" w:rsidR="0032789B" w:rsidRDefault="0032789B"/>
  </w:endnote>
  <w:endnote w:type="continuationSeparator" w:id="0">
    <w:p w14:paraId="3750A2E5" w14:textId="77777777" w:rsidR="0032789B" w:rsidRDefault="0032789B" w:rsidP="00D079C6">
      <w:pPr>
        <w:spacing w:after="0"/>
      </w:pPr>
      <w:r>
        <w:continuationSeparator/>
      </w:r>
    </w:p>
    <w:p w14:paraId="2B860D80" w14:textId="77777777" w:rsidR="0032789B" w:rsidRDefault="00327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PingFang TC">
    <w:altName w:val="Malgun Gothic Semilight"/>
    <w:charset w:val="88"/>
    <w:family w:val="swiss"/>
    <w:pitch w:val="variable"/>
    <w:sig w:usb0="00000000" w:usb1="7ACFFDFB" w:usb2="00000017" w:usb3="00000000" w:csb0="00100001" w:csb1="00000000"/>
  </w:font>
  <w:font w:name="Microsoft JhengHei">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33D9031D" w14:textId="6AB89AE9" w:rsidR="00523E6B" w:rsidRPr="000827F8" w:rsidRDefault="000827F8" w:rsidP="000827F8">
    <w:pPr>
      <w:pStyle w:val="Footer"/>
      <w:tabs>
        <w:tab w:val="clear" w:pos="9360"/>
        <w:tab w:val="right" w:pos="9639"/>
      </w:tabs>
      <w:jc w:val="left"/>
      <w:rPr>
        <w:color w:val="31849B" w:themeColor="accent5" w:themeShade="BF"/>
        <w:sz w:val="22"/>
        <w:u w:val="single"/>
      </w:rPr>
    </w:pPr>
    <w:r w:rsidRPr="000827F8">
      <w:rPr>
        <w:rFonts w:ascii="SimSun" w:eastAsia="SimSun" w:hAnsi="SimSun" w:cs="SimSun" w:hint="eastAsia"/>
        <w:color w:val="31849B" w:themeColor="accent5" w:themeShade="BF"/>
        <w:sz w:val="22"/>
        <w:lang w:eastAsia="zh-CN"/>
      </w:rPr>
      <w:t>全球粮食安全与营养论坛</w:t>
    </w:r>
    <w:r w:rsidRPr="000827F8">
      <w:rPr>
        <w:color w:val="31849B" w:themeColor="accent5" w:themeShade="BF"/>
        <w:sz w:val="22"/>
      </w:rPr>
      <w:tab/>
    </w:r>
    <w:r w:rsidRPr="000827F8">
      <w:rPr>
        <w:color w:val="C00000"/>
        <w:sz w:val="22"/>
      </w:rPr>
      <w:tab/>
    </w:r>
    <w:hyperlink r:id="rId1" w:history="1">
      <w:r w:rsidRPr="000827F8">
        <w:rPr>
          <w:rStyle w:val="Hyperlink"/>
          <w:sz w:val="22"/>
        </w:rPr>
        <w:t>www.fao.org/fsnforum</w:t>
      </w:r>
    </w:hyperlink>
    <w:r w:rsidRPr="000827F8">
      <w:rPr>
        <w:rStyle w:val="Hyperlink"/>
        <w:sz w:val="22"/>
      </w:rPr>
      <w:t>/zh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59223CEE" w14:textId="1A132FC4" w:rsidR="00523E6B" w:rsidRPr="000827F8" w:rsidRDefault="000827F8" w:rsidP="000827F8">
    <w:pPr>
      <w:pStyle w:val="Footer"/>
      <w:tabs>
        <w:tab w:val="clear" w:pos="9360"/>
        <w:tab w:val="right" w:pos="9639"/>
      </w:tabs>
      <w:jc w:val="left"/>
      <w:rPr>
        <w:color w:val="31849B" w:themeColor="accent5" w:themeShade="BF"/>
        <w:sz w:val="22"/>
        <w:u w:val="single"/>
      </w:rPr>
    </w:pPr>
    <w:r w:rsidRPr="000827F8">
      <w:rPr>
        <w:rFonts w:ascii="SimSun" w:eastAsia="SimSun" w:hAnsi="SimSun" w:cs="SimSun" w:hint="eastAsia"/>
        <w:color w:val="31849B" w:themeColor="accent5" w:themeShade="BF"/>
        <w:sz w:val="22"/>
        <w:lang w:eastAsia="zh-CN"/>
      </w:rPr>
      <w:t>全球粮食安全与营养论坛</w:t>
    </w:r>
    <w:r w:rsidRPr="000827F8">
      <w:rPr>
        <w:color w:val="31849B" w:themeColor="accent5" w:themeShade="BF"/>
        <w:sz w:val="22"/>
      </w:rPr>
      <w:tab/>
    </w:r>
    <w:r w:rsidRPr="000827F8">
      <w:rPr>
        <w:color w:val="C00000"/>
        <w:sz w:val="22"/>
      </w:rPr>
      <w:tab/>
    </w:r>
    <w:hyperlink r:id="rId1" w:history="1">
      <w:r w:rsidRPr="000827F8">
        <w:rPr>
          <w:rStyle w:val="Hyperlink"/>
          <w:sz w:val="22"/>
        </w:rPr>
        <w:t>www.fao.org/fsnforum</w:t>
      </w:r>
    </w:hyperlink>
    <w:r w:rsidRPr="000827F8">
      <w:rPr>
        <w:rStyle w:val="Hyperlink"/>
        <w:sz w:val="22"/>
      </w:rPr>
      <w:t>/zh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B54EA" w14:textId="77777777" w:rsidR="0032789B" w:rsidRDefault="0032789B" w:rsidP="00D079C6">
      <w:pPr>
        <w:spacing w:after="0"/>
      </w:pPr>
      <w:r>
        <w:separator/>
      </w:r>
    </w:p>
    <w:p w14:paraId="43A5675B" w14:textId="77777777" w:rsidR="0032789B" w:rsidRDefault="0032789B"/>
  </w:footnote>
  <w:footnote w:type="continuationSeparator" w:id="0">
    <w:p w14:paraId="72F46D2F" w14:textId="77777777" w:rsidR="0032789B" w:rsidRDefault="0032789B" w:rsidP="00D079C6">
      <w:pPr>
        <w:spacing w:after="0"/>
      </w:pPr>
      <w:r>
        <w:continuationSeparator/>
      </w:r>
    </w:p>
    <w:p w14:paraId="260D9990" w14:textId="77777777" w:rsidR="0032789B" w:rsidRDefault="0032789B"/>
  </w:footnote>
  <w:footnote w:id="1">
    <w:p w14:paraId="7931F0D3" w14:textId="2220F8F5" w:rsidR="00C87814" w:rsidRPr="0042085D" w:rsidRDefault="00C87814" w:rsidP="00C87814">
      <w:pPr>
        <w:pStyle w:val="FootnoteText"/>
        <w:rPr>
          <w:lang w:val="en-GB"/>
        </w:rPr>
      </w:pPr>
      <w:r>
        <w:rPr>
          <w:rStyle w:val="FootnoteReference"/>
        </w:rPr>
        <w:footnoteRef/>
      </w:r>
      <w:r>
        <w:t xml:space="preserve"> </w:t>
      </w:r>
      <w:r>
        <w:rPr>
          <w:rFonts w:hint="eastAsia"/>
          <w:lang w:eastAsia="zh-CN"/>
        </w:rPr>
        <w:t>《</w:t>
      </w:r>
      <w:r w:rsidRPr="00023945">
        <w:rPr>
          <w:rFonts w:hint="eastAsia"/>
        </w:rPr>
        <w:t>通过</w:t>
      </w:r>
      <w:r>
        <w:rPr>
          <w:rFonts w:hint="eastAsia"/>
          <w:lang w:eastAsia="zh-CN"/>
        </w:rPr>
        <w:t>在</w:t>
      </w:r>
      <w:r w:rsidRPr="00023945">
        <w:rPr>
          <w:rFonts w:hint="eastAsia"/>
        </w:rPr>
        <w:t>国家、区域和全球层面</w:t>
      </w:r>
      <w:r>
        <w:rPr>
          <w:rFonts w:hint="eastAsia"/>
          <w:lang w:eastAsia="zh-CN"/>
        </w:rPr>
        <w:t>举办</w:t>
      </w:r>
      <w:r w:rsidRPr="00023945">
        <w:rPr>
          <w:rFonts w:hint="eastAsia"/>
        </w:rPr>
        <w:t>会议的方式交流有关适用粮安委决定和建议的经验和良好实践的职责说明</w:t>
      </w:r>
      <w:r>
        <w:rPr>
          <w:rFonts w:hint="eastAsia"/>
          <w:lang w:eastAsia="zh-CN"/>
        </w:rPr>
        <w:t>》。</w:t>
      </w:r>
      <w:r>
        <w:t xml:space="preserve"> </w:t>
      </w:r>
      <w:hyperlink r:id="rId1" w:history="1">
        <w:r>
          <w:rPr>
            <w:rStyle w:val="Hyperlink"/>
            <w:rFonts w:ascii="MS Gothic" w:eastAsia="MS Gothic" w:hAnsi="MS Gothic" w:cs="MS Gothic" w:hint="eastAsia"/>
            <w:lang w:eastAsia="zh-CN"/>
          </w:rPr>
          <w:t>（</w:t>
        </w:r>
        <w:r w:rsidRPr="0042085D">
          <w:rPr>
            <w:rStyle w:val="Hyperlink"/>
          </w:rPr>
          <w:t>CFS 2016/43/7</w:t>
        </w:r>
        <w:r>
          <w:rPr>
            <w:rStyle w:val="Hyperlink"/>
            <w:rFonts w:ascii="MS Gothic" w:eastAsia="MS Gothic" w:hAnsi="MS Gothic" w:cs="MS Gothic" w:hint="eastAsia"/>
            <w:lang w:eastAsia="zh-CN"/>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69526A49"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F722A4">
            <w:rPr>
              <w:noProof/>
              <w:color w:val="31849B"/>
              <w:sz w:val="20"/>
              <w:szCs w:val="20"/>
            </w:rPr>
            <w:t>4</w:t>
          </w:r>
          <w:r w:rsidRPr="00B01341">
            <w:rPr>
              <w:color w:val="31849B"/>
              <w:sz w:val="20"/>
              <w:szCs w:val="20"/>
            </w:rPr>
            <w:fldChar w:fldCharType="end"/>
          </w:r>
        </w:p>
      </w:tc>
      <w:tc>
        <w:tcPr>
          <w:tcW w:w="4751" w:type="pct"/>
          <w:shd w:val="clear" w:color="auto" w:fill="auto"/>
        </w:tcPr>
        <w:p w14:paraId="66B30B10" w14:textId="6496458F" w:rsidR="00523E6B" w:rsidRPr="00C87814" w:rsidRDefault="00C87814" w:rsidP="00C87814">
          <w:pPr>
            <w:pStyle w:val="top"/>
            <w:rPr>
              <w:rFonts w:eastAsia="Microsoft YaHei"/>
            </w:rPr>
          </w:pPr>
          <w:proofErr w:type="spellStart"/>
          <w:r>
            <w:rPr>
              <w:rFonts w:eastAsia="Microsoft YaHei" w:hint="eastAsia"/>
            </w:rPr>
            <w:t>关于征集采用和适用《粮安委农业投资原则》的经验和良好实践的通知</w:t>
          </w:r>
          <w:proofErr w:type="spellEnd"/>
        </w:p>
      </w:tc>
    </w:tr>
  </w:tbl>
  <w:p w14:paraId="59EDF489"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27A8B054" w:rsidR="00523E6B" w:rsidRPr="0043646E" w:rsidRDefault="000827F8" w:rsidP="00562B32">
          <w:pPr>
            <w:pStyle w:val="Heading6"/>
            <w:spacing w:before="0" w:after="0"/>
          </w:pPr>
          <w:r>
            <w:rPr>
              <w:rFonts w:eastAsia="SimSun" w:hint="eastAsia"/>
              <w:lang w:eastAsia="zh-CN"/>
            </w:rPr>
            <w:t>议题概要</w:t>
          </w:r>
        </w:p>
      </w:tc>
    </w:tr>
    <w:tr w:rsidR="00523E6B" w:rsidRPr="00EB3574" w14:paraId="36933E01" w14:textId="77777777" w:rsidTr="00A30E12">
      <w:trPr>
        <w:jc w:val="center"/>
      </w:trPr>
      <w:tc>
        <w:tcPr>
          <w:tcW w:w="9639" w:type="dxa"/>
          <w:shd w:val="clear" w:color="auto" w:fill="FFFFFF" w:themeFill="background1"/>
        </w:tcPr>
        <w:p w14:paraId="0A3BE37F" w14:textId="508CB0D0" w:rsidR="00E7714A" w:rsidRPr="00036912" w:rsidRDefault="006E46C7" w:rsidP="00E7714A">
          <w:pPr>
            <w:spacing w:after="0" w:line="276" w:lineRule="auto"/>
            <w:jc w:val="center"/>
            <w:rPr>
              <w:rFonts w:asciiTheme="majorHAnsi" w:hAnsiTheme="majorHAnsi"/>
              <w:b/>
              <w:color w:val="31849B" w:themeColor="accent5" w:themeShade="BF"/>
              <w:sz w:val="22"/>
            </w:rPr>
          </w:pPr>
          <w:r>
            <w:rPr>
              <w:rFonts w:asciiTheme="majorHAnsi" w:hAnsiTheme="majorHAnsi"/>
              <w:b/>
              <w:sz w:val="22"/>
            </w:rPr>
            <w:t>02</w:t>
          </w:r>
          <w:r w:rsidR="001D2BC2" w:rsidRPr="00036912">
            <w:rPr>
              <w:rFonts w:asciiTheme="majorHAnsi" w:hAnsiTheme="majorHAnsi"/>
              <w:b/>
              <w:sz w:val="22"/>
            </w:rPr>
            <w:t>.</w:t>
          </w:r>
          <w:r w:rsidR="00562B32" w:rsidRPr="00036912">
            <w:rPr>
              <w:rFonts w:asciiTheme="majorHAnsi" w:hAnsiTheme="majorHAnsi"/>
              <w:b/>
              <w:sz w:val="22"/>
            </w:rPr>
            <w:t>0</w:t>
          </w:r>
          <w:r>
            <w:rPr>
              <w:rFonts w:asciiTheme="majorHAnsi" w:hAnsiTheme="majorHAnsi"/>
              <w:b/>
              <w:sz w:val="22"/>
            </w:rPr>
            <w:t>9</w:t>
          </w:r>
          <w:r w:rsidR="00E21809" w:rsidRPr="00036912">
            <w:rPr>
              <w:rFonts w:asciiTheme="majorHAnsi" w:hAnsiTheme="majorHAnsi"/>
              <w:b/>
              <w:sz w:val="22"/>
            </w:rPr>
            <w:t>.20</w:t>
          </w:r>
          <w:r w:rsidR="00E7714A">
            <w:rPr>
              <w:rFonts w:asciiTheme="majorHAnsi" w:hAnsiTheme="majorHAnsi"/>
              <w:b/>
              <w:sz w:val="22"/>
            </w:rPr>
            <w:t>21</w:t>
          </w:r>
          <w:r w:rsidR="00E21809" w:rsidRPr="00036912">
            <w:rPr>
              <w:rFonts w:asciiTheme="majorHAnsi" w:hAnsiTheme="majorHAnsi"/>
              <w:b/>
              <w:sz w:val="22"/>
            </w:rPr>
            <w:t xml:space="preserve"> – </w:t>
          </w:r>
          <w:r>
            <w:rPr>
              <w:rFonts w:asciiTheme="majorHAnsi" w:hAnsiTheme="majorHAnsi"/>
              <w:b/>
              <w:sz w:val="22"/>
            </w:rPr>
            <w:t>15</w:t>
          </w:r>
          <w:r w:rsidR="001D2BC2" w:rsidRPr="00036912">
            <w:rPr>
              <w:rFonts w:asciiTheme="majorHAnsi" w:hAnsiTheme="majorHAnsi"/>
              <w:b/>
              <w:sz w:val="22"/>
            </w:rPr>
            <w:t>.</w:t>
          </w:r>
          <w:r w:rsidR="00562B32" w:rsidRPr="00036912">
            <w:rPr>
              <w:rFonts w:asciiTheme="majorHAnsi" w:hAnsiTheme="majorHAnsi"/>
              <w:b/>
              <w:sz w:val="22"/>
            </w:rPr>
            <w:t>0</w:t>
          </w:r>
          <w:r>
            <w:rPr>
              <w:rFonts w:asciiTheme="majorHAnsi" w:hAnsiTheme="majorHAnsi"/>
              <w:b/>
              <w:sz w:val="22"/>
            </w:rPr>
            <w:t>4</w:t>
          </w:r>
          <w:r w:rsidR="001D2BC2" w:rsidRPr="00036912">
            <w:rPr>
              <w:rFonts w:asciiTheme="majorHAnsi" w:hAnsiTheme="majorHAnsi"/>
              <w:b/>
              <w:sz w:val="22"/>
            </w:rPr>
            <w:t>.20</w:t>
          </w:r>
          <w:r w:rsidR="00E7714A">
            <w:rPr>
              <w:rFonts w:asciiTheme="majorHAnsi" w:hAnsiTheme="majorHAnsi"/>
              <w:b/>
              <w:sz w:val="22"/>
            </w:rPr>
            <w:t>2</w:t>
          </w:r>
          <w:r>
            <w:rPr>
              <w:rFonts w:asciiTheme="majorHAnsi" w:hAnsiTheme="majorHAnsi"/>
              <w:b/>
              <w:sz w:val="22"/>
            </w:rPr>
            <w:t>2</w:t>
          </w:r>
          <w:r w:rsidR="00523E6B" w:rsidRPr="00036912">
            <w:rPr>
              <w:rFonts w:asciiTheme="majorHAnsi" w:hAnsiTheme="majorHAnsi"/>
              <w:b/>
              <w:color w:val="31849B" w:themeColor="accent5" w:themeShade="BF"/>
              <w:sz w:val="22"/>
            </w:rPr>
            <w:br/>
          </w:r>
          <w:r w:rsidR="00523E6B" w:rsidRPr="00770D18">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770D18">
            <w:rPr>
              <w:sz w:val="22"/>
            </w:rPr>
            <w:t xml:space="preserve">   </w:t>
          </w:r>
          <w:hyperlink r:id="rId4" w:history="1">
            <w:r w:rsidR="00562889">
              <w:rPr>
                <w:rStyle w:val="Hyperlink"/>
                <w:sz w:val="22"/>
              </w:rPr>
              <w:t>http://www.fao.org/fsnforum/zh/activities/open-calls/CFS-RAI</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33760"/>
    <w:multiLevelType w:val="hybridMultilevel"/>
    <w:tmpl w:val="1A8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2A0A42"/>
    <w:multiLevelType w:val="hybridMultilevel"/>
    <w:tmpl w:val="747AE1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5F71CC"/>
    <w:multiLevelType w:val="hybridMultilevel"/>
    <w:tmpl w:val="DE9A6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7"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9001E7"/>
    <w:multiLevelType w:val="hybridMultilevel"/>
    <w:tmpl w:val="48740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3"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0148CB"/>
    <w:multiLevelType w:val="hybridMultilevel"/>
    <w:tmpl w:val="AECE9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33"/>
  </w:num>
  <w:num w:numId="4">
    <w:abstractNumId w:val="20"/>
  </w:num>
  <w:num w:numId="5">
    <w:abstractNumId w:val="9"/>
  </w:num>
  <w:num w:numId="6">
    <w:abstractNumId w:val="23"/>
  </w:num>
  <w:num w:numId="7">
    <w:abstractNumId w:val="11"/>
  </w:num>
  <w:num w:numId="8">
    <w:abstractNumId w:val="13"/>
  </w:num>
  <w:num w:numId="9">
    <w:abstractNumId w:val="21"/>
  </w:num>
  <w:num w:numId="10">
    <w:abstractNumId w:val="24"/>
  </w:num>
  <w:num w:numId="11">
    <w:abstractNumId w:val="19"/>
  </w:num>
  <w:num w:numId="12">
    <w:abstractNumId w:val="24"/>
  </w:num>
  <w:num w:numId="13">
    <w:abstractNumId w:val="27"/>
  </w:num>
  <w:num w:numId="14">
    <w:abstractNumId w:val="5"/>
  </w:num>
  <w:num w:numId="15">
    <w:abstractNumId w:val="28"/>
  </w:num>
  <w:num w:numId="16">
    <w:abstractNumId w:val="12"/>
  </w:num>
  <w:num w:numId="17">
    <w:abstractNumId w:val="17"/>
  </w:num>
  <w:num w:numId="18">
    <w:abstractNumId w:val="29"/>
  </w:num>
  <w:num w:numId="19">
    <w:abstractNumId w:val="3"/>
  </w:num>
  <w:num w:numId="20">
    <w:abstractNumId w:val="32"/>
  </w:num>
  <w:num w:numId="21">
    <w:abstractNumId w:val="18"/>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2"/>
  </w:num>
  <w:num w:numId="26">
    <w:abstractNumId w:val="14"/>
  </w:num>
  <w:num w:numId="27">
    <w:abstractNumId w:val="7"/>
  </w:num>
  <w:num w:numId="28">
    <w:abstractNumId w:val="1"/>
  </w:num>
  <w:num w:numId="29">
    <w:abstractNumId w:val="31"/>
  </w:num>
  <w:num w:numId="30">
    <w:abstractNumId w:val="8"/>
  </w:num>
  <w:num w:numId="31">
    <w:abstractNumId w:val="2"/>
  </w:num>
  <w:num w:numId="32">
    <w:abstractNumId w:val="16"/>
  </w:num>
  <w:num w:numId="33">
    <w:abstractNumId w:val="34"/>
  </w:num>
  <w:num w:numId="34">
    <w:abstractNumId w:val="6"/>
  </w:num>
  <w:num w:numId="35">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27F8"/>
    <w:rsid w:val="000862CA"/>
    <w:rsid w:val="000929E7"/>
    <w:rsid w:val="00094770"/>
    <w:rsid w:val="000A1DCA"/>
    <w:rsid w:val="000A647B"/>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46D"/>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28EA"/>
    <w:rsid w:val="00235327"/>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2789B"/>
    <w:rsid w:val="00330F5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071A9"/>
    <w:rsid w:val="00413C59"/>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31FF"/>
    <w:rsid w:val="004F67DD"/>
    <w:rsid w:val="00501155"/>
    <w:rsid w:val="00502264"/>
    <w:rsid w:val="005031A5"/>
    <w:rsid w:val="00503765"/>
    <w:rsid w:val="0050393D"/>
    <w:rsid w:val="0050498E"/>
    <w:rsid w:val="00504AA4"/>
    <w:rsid w:val="00513851"/>
    <w:rsid w:val="0051392C"/>
    <w:rsid w:val="00523E6B"/>
    <w:rsid w:val="00523EB5"/>
    <w:rsid w:val="00525937"/>
    <w:rsid w:val="00527518"/>
    <w:rsid w:val="00530080"/>
    <w:rsid w:val="005312EB"/>
    <w:rsid w:val="00531883"/>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889"/>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46C7"/>
    <w:rsid w:val="006E6A93"/>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0D18"/>
    <w:rsid w:val="00771B53"/>
    <w:rsid w:val="007744AA"/>
    <w:rsid w:val="00774FED"/>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2480"/>
    <w:rsid w:val="00A73368"/>
    <w:rsid w:val="00A74F65"/>
    <w:rsid w:val="00A83C07"/>
    <w:rsid w:val="00A83DBE"/>
    <w:rsid w:val="00A86FB2"/>
    <w:rsid w:val="00A92376"/>
    <w:rsid w:val="00AB53A9"/>
    <w:rsid w:val="00AC62AD"/>
    <w:rsid w:val="00AC6AF7"/>
    <w:rsid w:val="00AC7F12"/>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37745"/>
    <w:rsid w:val="00B4371D"/>
    <w:rsid w:val="00B5462C"/>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4372"/>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87814"/>
    <w:rsid w:val="00C90D7D"/>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6C01"/>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A5F"/>
    <w:rsid w:val="00DB1CDF"/>
    <w:rsid w:val="00DB798F"/>
    <w:rsid w:val="00DC315B"/>
    <w:rsid w:val="00DC6173"/>
    <w:rsid w:val="00DD0934"/>
    <w:rsid w:val="00DE6C87"/>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B08"/>
    <w:rsid w:val="00F722A4"/>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35D0"/>
    <w:rsid w:val="00FC725F"/>
    <w:rsid w:val="00FC7B5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cfs/e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sets.fsnforum.fao.org.s3-eu-west-1.amazonaws.com/public/TEMPLATE_ZH_CFS-RAI_Events_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fsnforum.fao.org.s3-eu-west-1.amazonaws.com/public/TEMPLATE_ZH_CFS-RAI_Experiences_0.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ao.org/cfs/policy-products/r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au866c/au866c.pdf" TargetMode="External"/><Relationship Id="rId14" Type="http://schemas.openxmlformats.org/officeDocument/2006/relationships/hyperlink" Target="http://www.fao.org/3/au866c/au866c.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3/mr182c/mr182c.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zh/activities/open-calls/CF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F5C688-79C6-4A0A-8198-64A8D092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2559</Characters>
  <Application>Microsoft Office Word</Application>
  <DocSecurity>0</DocSecurity>
  <Lines>21</Lines>
  <Paragraphs>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3001</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3</cp:revision>
  <cp:lastPrinted>2015-10-06T13:23:00Z</cp:lastPrinted>
  <dcterms:created xsi:type="dcterms:W3CDTF">2021-09-02T07:44:00Z</dcterms:created>
  <dcterms:modified xsi:type="dcterms:W3CDTF">2021-09-02T15:19:00Z</dcterms:modified>
</cp:coreProperties>
</file>